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6" w:rsidRDefault="007252C6" w:rsidP="007252C6">
      <w:r>
        <w:t>Пенсионный фонд России предупреждает: берегите свою пенсию!</w:t>
      </w:r>
    </w:p>
    <w:p w:rsidR="007252C6" w:rsidRDefault="007252C6" w:rsidP="007252C6">
      <w:r>
        <w:t xml:space="preserve">В Отделение ПФР по Республике Алтай все чаще стали обращаться граждане, </w:t>
      </w:r>
      <w:proofErr w:type="gramStart"/>
      <w:r>
        <w:t>кто</w:t>
      </w:r>
      <w:proofErr w:type="gramEnd"/>
      <w:r>
        <w:t xml:space="preserve"> так или иначе пострадал от недобросовестной деятельности агентов негосударственных пенсионных фондов (НПФ). В погоне за прибылью работники НПФ пытаются завоевать внимание жителей республики "аргументом", что если граждане не переведут в НПФ свои пенсионные накопления, то, якобы, потеряют их безвозвратно. Кроме того, в ряде случаев представители НПФ дают гражданам недостаточные разъяснения и двусмысленные формулировки, что дает основания говорить, об откровенном введении людей в заблуждение.</w:t>
      </w:r>
    </w:p>
    <w:p w:rsidR="007252C6" w:rsidRDefault="007252C6" w:rsidP="007252C6">
      <w:r>
        <w:t xml:space="preserve">Представители НПФ ходят по квартирам, проводят встречи с коллективами, зачастую выдавая себя за сотрудников Пенсионного фонда России, и предлагают заключить договор на перевод пенсионных накоплений </w:t>
      </w:r>
      <w:proofErr w:type="gramStart"/>
      <w:r>
        <w:t>в</w:t>
      </w:r>
      <w:proofErr w:type="gramEnd"/>
      <w:r>
        <w:t xml:space="preserve"> свой НПФ.</w:t>
      </w:r>
    </w:p>
    <w:p w:rsidR="007252C6" w:rsidRDefault="007252C6" w:rsidP="007252C6">
      <w:r>
        <w:t>Чем перевод накопительной пенсии грозит гражданам?</w:t>
      </w:r>
    </w:p>
    <w:p w:rsidR="007252C6" w:rsidRDefault="007252C6" w:rsidP="007252C6">
      <w:r>
        <w:t>ВАЖНО: смена страховщика (переход из ПФР в НПФ, или из одного НПФ в другой) чаще одного раза в пять лет влечет потерю инвестиционного дохода.</w:t>
      </w:r>
    </w:p>
    <w:p w:rsidR="007252C6" w:rsidRDefault="007252C6" w:rsidP="007252C6">
      <w:r>
        <w:t>Кроме того, нередки случаи, когда граждане узнают о переводе своих пенсионных накоплений без своего согласия.</w:t>
      </w:r>
    </w:p>
    <w:p w:rsidR="007252C6" w:rsidRDefault="007252C6" w:rsidP="007252C6">
      <w:r>
        <w:t>Как обезопасить себя от негативных последствий?</w:t>
      </w:r>
    </w:p>
    <w:p w:rsidR="007252C6" w:rsidRDefault="007252C6" w:rsidP="007252C6">
      <w:r>
        <w:t>Избегайте общения с незнакомыми лицами на тему перевода ваших накоплений и тщательно проверяйте все документы, которые вам дают на подпись независимо от того, где это происходит. Сотрудники Пенсионного фонда России не ходят по квартирам и домам, а принимают только в Управлениях ПФР по месту жительства.</w:t>
      </w:r>
    </w:p>
    <w:p w:rsidR="007252C6" w:rsidRDefault="007252C6" w:rsidP="007252C6">
      <w:r>
        <w:t>Что делать если получилось так, что вы подписали договор с НПФ, и впоследствии поняли, что вас ввели в заблуждение?</w:t>
      </w:r>
    </w:p>
    <w:p w:rsidR="007252C6" w:rsidRDefault="007252C6" w:rsidP="007252C6">
      <w:r>
        <w:t>В качестве основного средства защиты от неправомерного перевода ваших денежных средств в НПФ следует позвонить в головной офис НПФ или отправить требование о расторжении договора по указанному в договоре адресу заказным письмом с уведомлением.</w:t>
      </w:r>
    </w:p>
    <w:p w:rsidR="007252C6" w:rsidRDefault="007252C6" w:rsidP="007252C6">
      <w:r>
        <w:t>Обращаем внимание на то, что гражданин должен лично подать заявление в территориальный орган Пенсионного фонда России о переводе средств пенсионных накоплений в НПФ. Но недобросовестные агенты НПФ научились обходить это требование, давая на подпись своей «жертве» ещё и некие доверенности, по которым после подают заявления в Пенсионный фонд России.</w:t>
      </w:r>
    </w:p>
    <w:p w:rsidR="007252C6" w:rsidRDefault="007252C6" w:rsidP="007252C6">
      <w:r>
        <w:t>Поэтому, для дополнительной гарантии стоит написать заявление в Пенсионный фонд России, в котором указать то, что вы собираетесь оставить свои пенсионные накопления в ПФР. Желательно сделать это как можно ближе к концу года, так как Пенсионный фонд России рассматривает последнее по дате подачи заявление.</w:t>
      </w:r>
    </w:p>
    <w:p w:rsidR="007252C6" w:rsidRDefault="007252C6" w:rsidP="007252C6">
      <w:r>
        <w:t xml:space="preserve">Напоминаем, что у граждан, есть право выбора: оставить пенсионные накопления в Пенсионном фонде Российской Федерации или перевести их в негосударственный пенсионный фонд. Перевод пенсионных накоплений может быть осуществлен раз в пять лет, а досрочный переход может быть осуществлен ежегодно. Еще раз напоминаем, что если гражданин осуществит перевод </w:t>
      </w:r>
      <w:r>
        <w:lastRenderedPageBreak/>
        <w:t>средств чаще одного раза в пять лет (досрочный переход), он потеряет инвестиционный доход, полученный у предыдущего страховщика.</w:t>
      </w:r>
    </w:p>
    <w:p w:rsidR="00E86328" w:rsidRDefault="007252C6" w:rsidP="007252C6">
      <w:r>
        <w:t>Помните, переход в НПФ – это ваш выбор, ваше право, но не обязанность!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C6"/>
    <w:rsid w:val="007252C6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82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2019-04-12T00:48:00Z</dcterms:created>
  <dcterms:modified xsi:type="dcterms:W3CDTF">2019-04-12T00:49:00Z</dcterms:modified>
</cp:coreProperties>
</file>