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8" w:rsidRDefault="00167AF8" w:rsidP="00167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67AF8" w:rsidRDefault="00167AF8" w:rsidP="00167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67AF8" w:rsidRDefault="00167AF8" w:rsidP="00167A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AF8" w:rsidRDefault="00167AF8" w:rsidP="00167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4/</w:t>
      </w:r>
      <w:r w:rsidR="00C2456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67AF8" w:rsidRDefault="00167AF8" w:rsidP="00167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7AF8" w:rsidRDefault="00167AF8" w:rsidP="00167A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          </w:t>
      </w:r>
      <w:r w:rsidR="00766DF4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167AF8" w:rsidRDefault="00167AF8" w:rsidP="0016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16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присвоении звания </w:t>
      </w:r>
    </w:p>
    <w:p w:rsidR="00167AF8" w:rsidRDefault="00167AF8" w:rsidP="0016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«Почетный житель </w:t>
      </w:r>
      <w:r w:rsidR="00766DF4">
        <w:rPr>
          <w:rFonts w:ascii="Times New Roman" w:hAnsi="Times New Roman"/>
          <w:b/>
          <w:bCs/>
          <w:sz w:val="28"/>
          <w:szCs w:val="28"/>
        </w:rPr>
        <w:t>Турочакского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67AF8" w:rsidRDefault="00167AF8" w:rsidP="00167A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7AF8" w:rsidRDefault="00167AF8" w:rsidP="00167AF8">
      <w:pPr>
        <w:spacing w:after="0"/>
        <w:rPr>
          <w:rFonts w:ascii="Times New Roman" w:hAnsi="Times New Roman"/>
          <w:sz w:val="28"/>
          <w:szCs w:val="28"/>
        </w:rPr>
      </w:pPr>
    </w:p>
    <w:p w:rsidR="00167AF8" w:rsidRDefault="00167AF8" w:rsidP="00167A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местного самоуправления в Российской Федерации», руководствуясь Уставом Турочакского сельского поселения Турочакского района Республики Алтай, </w:t>
      </w:r>
      <w:proofErr w:type="spellStart"/>
      <w:r>
        <w:rPr>
          <w:rFonts w:ascii="Times New Roman" w:hAnsi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 Совет депутатов Турочакского района Республики Алтай</w:t>
      </w:r>
    </w:p>
    <w:p w:rsidR="00167AF8" w:rsidRDefault="00167AF8" w:rsidP="00167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67AF8" w:rsidRDefault="00167AF8" w:rsidP="00167AF8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AF8" w:rsidRDefault="00167AF8" w:rsidP="00167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Утвердить Положение о присвоении звания «Почетный житель </w:t>
      </w:r>
      <w:r w:rsidR="00766DF4">
        <w:rPr>
          <w:rFonts w:ascii="Times New Roman" w:hAnsi="Times New Roman"/>
          <w:sz w:val="28"/>
          <w:szCs w:val="28"/>
          <w:lang w:eastAsia="ru-RU"/>
        </w:rPr>
        <w:t>Турочакского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167AF8" w:rsidRDefault="00167AF8" w:rsidP="00167AF8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AF8" w:rsidRPr="00154D2B" w:rsidRDefault="00167AF8" w:rsidP="00167A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D2B">
        <w:rPr>
          <w:rFonts w:ascii="Times New Roman" w:hAnsi="Times New Roman"/>
          <w:sz w:val="28"/>
          <w:szCs w:val="28"/>
        </w:rPr>
        <w:t>2.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67AF8" w:rsidRDefault="00167AF8" w:rsidP="00167AF8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AF8" w:rsidRDefault="00167AF8" w:rsidP="00167AF8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AF8" w:rsidRDefault="00167AF8" w:rsidP="00167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AF8" w:rsidRDefault="00167AF8" w:rsidP="00167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AF8" w:rsidRDefault="00167AF8" w:rsidP="00167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AF8" w:rsidRDefault="00167AF8" w:rsidP="00167AF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Глава Турочакского сельского поселения</w:t>
      </w:r>
    </w:p>
    <w:p w:rsidR="00167AF8" w:rsidRDefault="00167AF8" w:rsidP="00167AF8">
      <w:pPr>
        <w:shd w:val="clear" w:color="auto" w:fill="FFFFFF"/>
        <w:spacing w:after="0"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Турочакского района Республики Алтай</w:t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z w:val="28"/>
          <w:szCs w:val="28"/>
        </w:rPr>
        <w:tab/>
      </w:r>
      <w:r>
        <w:rPr>
          <w:rFonts w:ascii="Times New Roman" w:hAnsi="Times New Roman"/>
          <w:color w:val="222222"/>
          <w:sz w:val="28"/>
          <w:szCs w:val="28"/>
        </w:rPr>
        <w:tab/>
        <w:t xml:space="preserve">          В.В. Осипов</w:t>
      </w: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AF8" w:rsidRDefault="00167AF8" w:rsidP="008C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831"/>
      </w:tblGrid>
      <w:tr w:rsidR="008C3771" w:rsidRPr="008C3771" w:rsidTr="00167AF8">
        <w:tc>
          <w:tcPr>
            <w:tcW w:w="4740" w:type="dxa"/>
          </w:tcPr>
          <w:p w:rsidR="008C3771" w:rsidRPr="008C3771" w:rsidRDefault="008C3771" w:rsidP="008C37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8C3771" w:rsidRPr="008C3771" w:rsidRDefault="008C3771" w:rsidP="008C37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7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C3771" w:rsidRPr="008C3771" w:rsidRDefault="008C3771" w:rsidP="00167AF8">
            <w:pPr>
              <w:spacing w:after="0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771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167AF8">
              <w:rPr>
                <w:rFonts w:ascii="Times New Roman" w:hAnsi="Times New Roman"/>
                <w:sz w:val="28"/>
                <w:szCs w:val="28"/>
              </w:rPr>
              <w:t>Турочакского сельского Совета депутатов Турочакского района  от «</w:t>
            </w:r>
            <w:r w:rsidR="00766DF4">
              <w:rPr>
                <w:rFonts w:ascii="Times New Roman" w:hAnsi="Times New Roman"/>
                <w:sz w:val="28"/>
                <w:szCs w:val="28"/>
              </w:rPr>
              <w:t>25</w:t>
            </w:r>
            <w:r w:rsidRPr="008C37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67AF8">
              <w:rPr>
                <w:rFonts w:ascii="Times New Roman" w:hAnsi="Times New Roman"/>
                <w:sz w:val="28"/>
                <w:szCs w:val="28"/>
              </w:rPr>
              <w:t xml:space="preserve">декабря 2018 </w:t>
            </w:r>
            <w:r w:rsidRPr="008C3771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167AF8">
              <w:rPr>
                <w:rFonts w:ascii="Times New Roman" w:hAnsi="Times New Roman"/>
                <w:sz w:val="28"/>
                <w:szCs w:val="28"/>
              </w:rPr>
              <w:t>4/</w:t>
            </w:r>
            <w:r w:rsidR="00766DF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C3771" w:rsidRPr="008C3771" w:rsidRDefault="008C3771" w:rsidP="008C37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771" w:rsidRPr="008C3771" w:rsidRDefault="008C3771" w:rsidP="00167AF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ПОЛОЖЕНИЕ</w:t>
      </w:r>
    </w:p>
    <w:p w:rsidR="00167AF8" w:rsidRDefault="008C3771" w:rsidP="00167AF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О ПРИСВОЕНИИ ЗВАНИЯ</w:t>
      </w:r>
    </w:p>
    <w:p w:rsidR="008C3771" w:rsidRPr="008C3771" w:rsidRDefault="008C3771" w:rsidP="00167AF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«ПОЧЕТНЫЙ ЖИТЕЛЬ</w:t>
      </w:r>
      <w:r w:rsidR="00167AF8">
        <w:rPr>
          <w:rFonts w:ascii="Times New Roman" w:hAnsi="Times New Roman"/>
          <w:b/>
          <w:sz w:val="28"/>
          <w:szCs w:val="28"/>
        </w:rPr>
        <w:t xml:space="preserve"> </w:t>
      </w:r>
      <w:r w:rsidR="00766DF4">
        <w:rPr>
          <w:rFonts w:ascii="Times New Roman" w:hAnsi="Times New Roman"/>
          <w:b/>
          <w:sz w:val="28"/>
          <w:szCs w:val="28"/>
        </w:rPr>
        <w:t>ТУРОЧАКСКОГО СЕЛЬСКОГО ПОСЕЛЕНИЯ</w:t>
      </w:r>
      <w:r w:rsidRPr="008C3771">
        <w:rPr>
          <w:rFonts w:ascii="Times New Roman" w:hAnsi="Times New Roman"/>
          <w:b/>
          <w:sz w:val="28"/>
          <w:szCs w:val="28"/>
        </w:rPr>
        <w:t>»</w:t>
      </w: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</w:rPr>
      </w:pPr>
    </w:p>
    <w:p w:rsidR="008C3771" w:rsidRPr="008C3771" w:rsidRDefault="008C3771" w:rsidP="008C3771">
      <w:pPr>
        <w:numPr>
          <w:ilvl w:val="0"/>
          <w:numId w:val="1"/>
        </w:numPr>
        <w:tabs>
          <w:tab w:val="clear" w:pos="1080"/>
          <w:tab w:val="left" w:pos="360"/>
          <w:tab w:val="left" w:pos="1260"/>
          <w:tab w:val="left" w:pos="144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3771" w:rsidRPr="008C3771" w:rsidRDefault="008C3771" w:rsidP="008C3771">
      <w:pPr>
        <w:tabs>
          <w:tab w:val="left" w:pos="360"/>
          <w:tab w:val="left" w:pos="1260"/>
          <w:tab w:val="left" w:pos="1440"/>
        </w:tabs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1.1.  Настоящее Положение разработано в соответствии с Федеральным законом от 06.10.2003г.  № 131-ФЗ «Об общих принципах организации местного самоуправления в Российской Федерации» и устанавливает порядок рассмотрения ходатайств о присвоении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</w:t>
      </w:r>
      <w:r w:rsidRPr="008C3771">
        <w:rPr>
          <w:rFonts w:ascii="Times New Roman" w:hAnsi="Times New Roman"/>
          <w:sz w:val="28"/>
          <w:szCs w:val="28"/>
        </w:rPr>
        <w:t xml:space="preserve">, определяет права и льготы, предоставляемые почетным жителям поселения. 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1.2. Звание присваивается при жизни гражданина и является высшей формой поощрения лиц, деятельность которых получила признательность жителей села. Почетное звание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</w:t>
      </w:r>
      <w:r w:rsidR="00766DF4" w:rsidRPr="008C3771">
        <w:rPr>
          <w:rFonts w:ascii="Times New Roman" w:hAnsi="Times New Roman"/>
          <w:sz w:val="28"/>
          <w:szCs w:val="28"/>
        </w:rPr>
        <w:t xml:space="preserve"> </w:t>
      </w:r>
      <w:r w:rsidRPr="008C3771">
        <w:rPr>
          <w:rFonts w:ascii="Times New Roman" w:hAnsi="Times New Roman"/>
          <w:sz w:val="28"/>
          <w:szCs w:val="28"/>
        </w:rPr>
        <w:t xml:space="preserve">(далее Почетное звание) является высшей формой поощрения </w:t>
      </w:r>
      <w:r w:rsidR="00167AF8">
        <w:rPr>
          <w:rFonts w:ascii="Times New Roman" w:hAnsi="Times New Roman"/>
          <w:sz w:val="28"/>
          <w:szCs w:val="28"/>
        </w:rPr>
        <w:t>Турочакского сельского поселения</w:t>
      </w:r>
      <w:r w:rsidRPr="008C3771">
        <w:rPr>
          <w:rFonts w:ascii="Times New Roman" w:hAnsi="Times New Roman"/>
          <w:sz w:val="28"/>
          <w:szCs w:val="28"/>
        </w:rPr>
        <w:t xml:space="preserve">, признанием особых заслуг лица, пользующегося долговременной и устойчивой известностью среди жителей села на почве длительной общественной, хозяйственной деятельности, удостоенного его в деле социально-экономического и культурного развития села. </w:t>
      </w:r>
    </w:p>
    <w:p w:rsidR="008C3771" w:rsidRPr="008C3771" w:rsidRDefault="008C3771" w:rsidP="008C37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1.3. Основаниями для присвоения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</w:t>
      </w:r>
      <w:r w:rsidRPr="008C3771">
        <w:rPr>
          <w:rFonts w:ascii="Times New Roman" w:hAnsi="Times New Roman"/>
          <w:sz w:val="28"/>
          <w:szCs w:val="28"/>
        </w:rPr>
        <w:t xml:space="preserve"> являются:</w:t>
      </w:r>
    </w:p>
    <w:p w:rsidR="008C3771" w:rsidRPr="008C3771" w:rsidRDefault="008C3771" w:rsidP="008C37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-  особые  личные  заслуги  перед  селом в  области развития  культуры  и  искусства,  хозяйства,  народного образования,  здравоохранения,  физкультуры  и  спорта,  благотворительной деятельности, защиты прав человека и иные заслуги, способствующие развитию села и (или) получившие высокую оценку на государственном областном и местном уровне;</w:t>
      </w:r>
    </w:p>
    <w:p w:rsidR="00167AF8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-  личные  заслуги по  сохранению  исторического  и культурного наследия села </w:t>
      </w:r>
      <w:r w:rsidR="00167AF8">
        <w:rPr>
          <w:rFonts w:ascii="Times New Roman" w:hAnsi="Times New Roman"/>
          <w:sz w:val="28"/>
          <w:szCs w:val="28"/>
        </w:rPr>
        <w:t>Турочак</w:t>
      </w:r>
      <w:r w:rsidRPr="008C3771">
        <w:rPr>
          <w:rFonts w:ascii="Times New Roman" w:hAnsi="Times New Roman"/>
          <w:sz w:val="28"/>
          <w:szCs w:val="28"/>
        </w:rPr>
        <w:t xml:space="preserve">, </w:t>
      </w:r>
      <w:r w:rsidR="00167AF8">
        <w:rPr>
          <w:rFonts w:ascii="Times New Roman" w:hAnsi="Times New Roman"/>
          <w:sz w:val="28"/>
          <w:szCs w:val="28"/>
        </w:rPr>
        <w:t>МО «Турочакского сельского поселения», МО «</w:t>
      </w:r>
      <w:proofErr w:type="spellStart"/>
      <w:r w:rsidR="00167AF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167AF8">
        <w:rPr>
          <w:rFonts w:ascii="Times New Roman" w:hAnsi="Times New Roman"/>
          <w:sz w:val="28"/>
          <w:szCs w:val="28"/>
        </w:rPr>
        <w:t xml:space="preserve"> район» и Республики Алтай;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lastRenderedPageBreak/>
        <w:t>-   выдающиеся открытия, соответствующие</w:t>
      </w:r>
      <w:r w:rsidR="004464DE">
        <w:rPr>
          <w:rFonts w:ascii="Times New Roman" w:hAnsi="Times New Roman"/>
          <w:sz w:val="28"/>
          <w:szCs w:val="28"/>
        </w:rPr>
        <w:t xml:space="preserve"> </w:t>
      </w:r>
      <w:r w:rsidRPr="008C3771">
        <w:rPr>
          <w:rFonts w:ascii="Times New Roman" w:hAnsi="Times New Roman"/>
          <w:sz w:val="28"/>
          <w:szCs w:val="28"/>
        </w:rPr>
        <w:t>уровню передовых достижений и способствующие решению проблем села;</w:t>
      </w:r>
    </w:p>
    <w:p w:rsidR="008C3771" w:rsidRPr="008C3771" w:rsidRDefault="004464DE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3771" w:rsidRPr="008C3771">
        <w:rPr>
          <w:rFonts w:ascii="Times New Roman" w:hAnsi="Times New Roman"/>
          <w:sz w:val="28"/>
          <w:szCs w:val="28"/>
        </w:rPr>
        <w:t xml:space="preserve">совершение мужественных и героических  поступков  при исполнении  служебного  и (или) гражданского долга во благо села, </w:t>
      </w:r>
      <w:r w:rsidR="002C48E7">
        <w:rPr>
          <w:rFonts w:ascii="Times New Roman" w:hAnsi="Times New Roman"/>
          <w:sz w:val="28"/>
          <w:szCs w:val="28"/>
        </w:rPr>
        <w:t>Турочакского района и Республики Алтай</w:t>
      </w:r>
      <w:r w:rsidR="008C3771" w:rsidRPr="008C3771">
        <w:rPr>
          <w:rFonts w:ascii="Times New Roman" w:hAnsi="Times New Roman"/>
          <w:sz w:val="28"/>
          <w:szCs w:val="28"/>
        </w:rPr>
        <w:t>;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- инициатива и успехи в развитии местного самоуправления;</w:t>
      </w:r>
    </w:p>
    <w:p w:rsid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- авторитет у жителей села, обретенный долгой трудовой, общественной,  культурной,  научной,  политической,  хозяйственной, благотворительной,   а   также  иной  деятельностью  с  позитивными   результатами для села. </w:t>
      </w:r>
    </w:p>
    <w:p w:rsidR="008C3771" w:rsidRPr="008C3771" w:rsidRDefault="008C3771" w:rsidP="008C37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771">
        <w:rPr>
          <w:sz w:val="28"/>
          <w:szCs w:val="28"/>
        </w:rPr>
        <w:t xml:space="preserve">1.4.  Почетное звание может быть присвоено гражданам Российской Федерации, являющимся уроженцем, постоянно проживающим или проживавшим в селе </w:t>
      </w:r>
      <w:r w:rsidR="002C48E7">
        <w:rPr>
          <w:sz w:val="28"/>
          <w:szCs w:val="28"/>
        </w:rPr>
        <w:t>Турочак</w:t>
      </w:r>
      <w:r w:rsidRPr="008C3771">
        <w:rPr>
          <w:sz w:val="28"/>
          <w:szCs w:val="28"/>
        </w:rPr>
        <w:t>, иностранным гражданам, внесшим значительный вклад в развитие села.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1.5. Почетное звание не присваивается: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- лицам, имеющим непогашенную судимость.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1.6. Присвоение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 xml:space="preserve">Почетный житель Турочакского сельского поселения» </w:t>
      </w:r>
      <w:r w:rsidRPr="008C3771">
        <w:rPr>
          <w:rFonts w:ascii="Times New Roman" w:hAnsi="Times New Roman"/>
          <w:sz w:val="28"/>
          <w:szCs w:val="28"/>
        </w:rPr>
        <w:t xml:space="preserve">лицам, занимающим должности Главы </w:t>
      </w:r>
      <w:r w:rsidR="002C48E7">
        <w:rPr>
          <w:rFonts w:ascii="Times New Roman" w:hAnsi="Times New Roman"/>
          <w:sz w:val="28"/>
          <w:szCs w:val="28"/>
        </w:rPr>
        <w:t>Турочакского сельского поселения</w:t>
      </w:r>
      <w:r w:rsidRPr="008C3771">
        <w:rPr>
          <w:rFonts w:ascii="Times New Roman" w:hAnsi="Times New Roman"/>
          <w:sz w:val="28"/>
          <w:szCs w:val="28"/>
        </w:rPr>
        <w:t xml:space="preserve"> допускается. Присвоение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 xml:space="preserve">Почетный житель Турочакского сельского поселения» </w:t>
      </w:r>
      <w:r w:rsidRPr="008C3771">
        <w:rPr>
          <w:rFonts w:ascii="Times New Roman" w:hAnsi="Times New Roman"/>
          <w:sz w:val="28"/>
          <w:szCs w:val="28"/>
        </w:rPr>
        <w:t>указанным лицам может быть произведено не ранее чем через один год после завершения их работы на указанных должностях.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1.7. Присвоение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</w:t>
      </w:r>
      <w:r w:rsidRPr="008C3771">
        <w:rPr>
          <w:rFonts w:ascii="Times New Roman" w:hAnsi="Times New Roman"/>
          <w:sz w:val="28"/>
          <w:szCs w:val="28"/>
        </w:rPr>
        <w:t xml:space="preserve"> депутатам </w:t>
      </w:r>
      <w:r w:rsidR="002C48E7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8C3771">
        <w:rPr>
          <w:rFonts w:ascii="Times New Roman" w:hAnsi="Times New Roman"/>
          <w:sz w:val="28"/>
          <w:szCs w:val="28"/>
        </w:rPr>
        <w:t xml:space="preserve"> допускается не ранее чем через один год после прекращения их полномочий.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1.8. Почетное звание не может быть присвоено повторно одному и тому же лицу. Звание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 xml:space="preserve">Почетный житель Турочакского сельского поселения» </w:t>
      </w:r>
      <w:r w:rsidRPr="008C3771">
        <w:rPr>
          <w:rFonts w:ascii="Times New Roman" w:hAnsi="Times New Roman"/>
          <w:sz w:val="28"/>
          <w:szCs w:val="28"/>
        </w:rPr>
        <w:t xml:space="preserve">может присваиваться не более чем  2  гражданам в год. Присвоение звания производится пожизненно. </w:t>
      </w:r>
      <w:proofErr w:type="gramStart"/>
      <w:r w:rsidRPr="008C3771">
        <w:rPr>
          <w:rFonts w:ascii="Times New Roman" w:hAnsi="Times New Roman"/>
          <w:sz w:val="28"/>
          <w:szCs w:val="28"/>
        </w:rPr>
        <w:t>Почетный житель может быть лишен звания на основании и в порядке, установленными настоящим Положением.</w:t>
      </w:r>
      <w:proofErr w:type="gramEnd"/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3771" w:rsidRPr="008C3771" w:rsidRDefault="008C3771" w:rsidP="008C3771">
      <w:pPr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ПОРЯДОК ПРИСВОЕНИЯ ЗВАНИЯ</w:t>
      </w:r>
    </w:p>
    <w:p w:rsidR="008C3771" w:rsidRPr="008C3771" w:rsidRDefault="008C3771" w:rsidP="008C3771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 xml:space="preserve">2.1. Присвоение Почетного звания производится решением </w:t>
      </w:r>
      <w:r w:rsidR="002C48E7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 xml:space="preserve">2.2. Ходатайство о присвоении гражданам Почетного звания направляется коллективами предприятий, учреждений, организаций (независимо от форм собственности), </w:t>
      </w:r>
      <w:r w:rsidR="002C48E7"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r w:rsidRPr="008C3771">
        <w:rPr>
          <w:rFonts w:ascii="Times New Roman" w:hAnsi="Times New Roman" w:cs="Times New Roman"/>
          <w:sz w:val="28"/>
          <w:szCs w:val="28"/>
        </w:rPr>
        <w:t xml:space="preserve">, сходом граждан, Общественными некоммерческими организациями, группой жителей села не менее 30 человек в </w:t>
      </w:r>
      <w:proofErr w:type="spellStart"/>
      <w:r w:rsidR="002C48E7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C48E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8C3771">
        <w:rPr>
          <w:rFonts w:ascii="Times New Roman" w:hAnsi="Times New Roman" w:cs="Times New Roman"/>
          <w:sz w:val="28"/>
          <w:szCs w:val="28"/>
        </w:rPr>
        <w:t>.</w:t>
      </w: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2.3. Собрание трудового коллектива, общественного объединения, сход граждан собирается по инициативе любого члена трудового коллектива, </w:t>
      </w:r>
      <w:r w:rsidRPr="008C3771">
        <w:rPr>
          <w:rFonts w:ascii="Times New Roman" w:hAnsi="Times New Roman"/>
          <w:sz w:val="28"/>
          <w:szCs w:val="28"/>
        </w:rPr>
        <w:lastRenderedPageBreak/>
        <w:t>общественного объединения, жителя села, депутата, должностного лица органа местного самоуправления.</w:t>
      </w: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Собрание трудового коллектива, общественного объединения считается правомочным, если на нем присутствуют не менее 10% от установленной численности трудового коллектива, общественного объединения.</w:t>
      </w: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Сход граждан считается правомочным, если в нем участвуют не менее двух третей жителей, проживающих на территории, установленной для проведения схода граждан, обладающих избирательным правом.</w:t>
      </w: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Решение принимается простым большинством голосов от количества присутствующих.</w:t>
      </w: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К ходатайству прилагается протокол собрания трудового коллектива, схода граждан.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>Ходатайство должно содержать: фамилию, имя, отчество; место работы и должность лица, представляемого к присвоению Почетного звания (сокращения не допускаются); сведения о конкретных заслугах, достойных присвоения Почетного звания, дату и подпись руководителя организации либо лица, исполняющего обязанности, печать организации.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>К ходатайству прилагается характеристика лица, представляемого к присвоению Почетного звания.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F40FAE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40FA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8C3771">
        <w:rPr>
          <w:rFonts w:ascii="Times New Roman" w:hAnsi="Times New Roman" w:cs="Times New Roman"/>
          <w:sz w:val="28"/>
          <w:szCs w:val="28"/>
        </w:rPr>
        <w:t xml:space="preserve"> проверяет оформление наградных материалов.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2.4. Организация деятельности по присвоению звания </w:t>
      </w:r>
      <w:r w:rsidR="00766DF4">
        <w:rPr>
          <w:rFonts w:ascii="Times New Roman" w:hAnsi="Times New Roman"/>
          <w:sz w:val="28"/>
          <w:szCs w:val="28"/>
        </w:rPr>
        <w:t xml:space="preserve">«Почетный житель Турочакского сельского поселения» 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</w:t>
      </w:r>
      <w:proofErr w:type="spellStart"/>
      <w:r w:rsidR="00F40FAE">
        <w:rPr>
          <w:rFonts w:ascii="Times New Roman" w:hAnsi="Times New Roman" w:cs="Times New Roman"/>
          <w:spacing w:val="2"/>
          <w:sz w:val="28"/>
          <w:szCs w:val="28"/>
        </w:rPr>
        <w:t>Турочакским</w:t>
      </w:r>
      <w:proofErr w:type="spellEnd"/>
      <w:r w:rsidR="00F40FAE">
        <w:rPr>
          <w:rFonts w:ascii="Times New Roman" w:hAnsi="Times New Roman" w:cs="Times New Roman"/>
          <w:spacing w:val="2"/>
          <w:sz w:val="28"/>
          <w:szCs w:val="28"/>
        </w:rPr>
        <w:t xml:space="preserve"> сельским Советом депутатов</w:t>
      </w:r>
      <w:r w:rsidRPr="008C3771">
        <w:rPr>
          <w:rFonts w:ascii="Times New Roman" w:hAnsi="Times New Roman" w:cs="Times New Roman"/>
          <w:sz w:val="28"/>
          <w:szCs w:val="28"/>
        </w:rPr>
        <w:t>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 2.5. Рассмотрение вопроса о присвоении звания </w:t>
      </w:r>
      <w:r w:rsidR="00766DF4">
        <w:rPr>
          <w:rFonts w:ascii="Times New Roman" w:hAnsi="Times New Roman"/>
          <w:sz w:val="28"/>
          <w:szCs w:val="28"/>
        </w:rPr>
        <w:t>«Почетный житель Турочакского сельского поселения»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</w:t>
      </w:r>
      <w:proofErr w:type="spellStart"/>
      <w:r w:rsidR="00F40FAE">
        <w:rPr>
          <w:rFonts w:ascii="Times New Roman" w:hAnsi="Times New Roman" w:cs="Times New Roman"/>
          <w:spacing w:val="2"/>
          <w:sz w:val="28"/>
          <w:szCs w:val="28"/>
        </w:rPr>
        <w:t>Турочакским</w:t>
      </w:r>
      <w:proofErr w:type="spellEnd"/>
      <w:r w:rsidR="00F40FAE">
        <w:rPr>
          <w:rFonts w:ascii="Times New Roman" w:hAnsi="Times New Roman" w:cs="Times New Roman"/>
          <w:spacing w:val="2"/>
          <w:sz w:val="28"/>
          <w:szCs w:val="28"/>
        </w:rPr>
        <w:t xml:space="preserve"> сельским Советом депутатов</w:t>
      </w:r>
      <w:r w:rsidRPr="008C3771">
        <w:rPr>
          <w:rFonts w:ascii="Times New Roman" w:hAnsi="Times New Roman" w:cs="Times New Roman"/>
          <w:sz w:val="28"/>
          <w:szCs w:val="28"/>
        </w:rPr>
        <w:t xml:space="preserve"> 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соответствующих ходатайств, подаваемых в </w:t>
      </w:r>
      <w:proofErr w:type="spellStart"/>
      <w:r w:rsidR="00F40FAE">
        <w:rPr>
          <w:rFonts w:ascii="Times New Roman" w:hAnsi="Times New Roman" w:cs="Times New Roman"/>
          <w:spacing w:val="2"/>
          <w:sz w:val="28"/>
          <w:szCs w:val="28"/>
        </w:rPr>
        <w:t>Турочакский</w:t>
      </w:r>
      <w:proofErr w:type="spellEnd"/>
      <w:r w:rsidR="00F40FAE">
        <w:rPr>
          <w:rFonts w:ascii="Times New Roman" w:hAnsi="Times New Roman" w:cs="Times New Roman"/>
          <w:spacing w:val="2"/>
          <w:sz w:val="28"/>
          <w:szCs w:val="28"/>
        </w:rPr>
        <w:t xml:space="preserve"> сельский Совет депутатов.</w:t>
      </w:r>
      <w:r w:rsidRPr="008C3771">
        <w:rPr>
          <w:rFonts w:ascii="Times New Roman" w:hAnsi="Times New Roman" w:cs="Times New Roman"/>
          <w:sz w:val="28"/>
          <w:szCs w:val="28"/>
        </w:rPr>
        <w:t xml:space="preserve"> 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Рассмотрение вопроса о присвоении звания </w:t>
      </w:r>
      <w:r w:rsidR="00766DF4">
        <w:rPr>
          <w:rFonts w:ascii="Times New Roman" w:hAnsi="Times New Roman"/>
          <w:sz w:val="28"/>
          <w:szCs w:val="28"/>
        </w:rPr>
        <w:t xml:space="preserve">«Почетный житель Турочакского сельского поселения» 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в текущем году осуществляется на основании ходатайств, поданных не позднее </w:t>
      </w:r>
      <w:r w:rsidR="00F40FAE">
        <w:rPr>
          <w:rFonts w:ascii="Times New Roman" w:hAnsi="Times New Roman" w:cs="Times New Roman"/>
          <w:spacing w:val="2"/>
          <w:sz w:val="28"/>
          <w:szCs w:val="28"/>
        </w:rPr>
        <w:t>30 ноября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этого года.</w:t>
      </w:r>
    </w:p>
    <w:p w:rsidR="00F40FAE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 xml:space="preserve">2.6. Совет Депутатов, исходя из оценки личного вклада или заслуг выдвигаемого лица (на основании представленных документов), дает заключение о возможном присвоении Почетного звания и представляет его </w:t>
      </w:r>
      <w:r w:rsidR="00F40FAE">
        <w:rPr>
          <w:rFonts w:ascii="Times New Roman" w:hAnsi="Times New Roman" w:cs="Times New Roman"/>
          <w:sz w:val="28"/>
          <w:szCs w:val="28"/>
        </w:rPr>
        <w:t>Председателю Турочакского сельского Совета депутатов</w:t>
      </w:r>
      <w:r w:rsidRPr="008C3771">
        <w:rPr>
          <w:rFonts w:ascii="Times New Roman" w:hAnsi="Times New Roman" w:cs="Times New Roman"/>
          <w:sz w:val="28"/>
          <w:szCs w:val="28"/>
        </w:rPr>
        <w:t xml:space="preserve"> на согласование. 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2.7. На основании представленных в </w:t>
      </w:r>
      <w:proofErr w:type="spellStart"/>
      <w:r w:rsidR="00F40FAE">
        <w:rPr>
          <w:rFonts w:ascii="Times New Roman" w:hAnsi="Times New Roman" w:cs="Times New Roman"/>
          <w:spacing w:val="2"/>
          <w:sz w:val="28"/>
          <w:szCs w:val="28"/>
        </w:rPr>
        <w:t>Турочакский</w:t>
      </w:r>
      <w:proofErr w:type="spellEnd"/>
      <w:r w:rsidR="00F40FAE">
        <w:rPr>
          <w:rFonts w:ascii="Times New Roman" w:hAnsi="Times New Roman" w:cs="Times New Roman"/>
          <w:spacing w:val="2"/>
          <w:sz w:val="28"/>
          <w:szCs w:val="28"/>
        </w:rPr>
        <w:t xml:space="preserve"> сельский </w:t>
      </w:r>
      <w:r w:rsidRPr="008C377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40FAE">
        <w:rPr>
          <w:rFonts w:ascii="Times New Roman" w:hAnsi="Times New Roman" w:cs="Times New Roman"/>
          <w:sz w:val="28"/>
          <w:szCs w:val="28"/>
        </w:rPr>
        <w:t>депутатов</w:t>
      </w:r>
      <w:r w:rsidRPr="008C3771">
        <w:rPr>
          <w:rFonts w:ascii="Times New Roman" w:hAnsi="Times New Roman" w:cs="Times New Roman"/>
          <w:sz w:val="28"/>
          <w:szCs w:val="28"/>
        </w:rPr>
        <w:t xml:space="preserve"> 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материалов </w:t>
      </w:r>
      <w:r w:rsidRPr="008C3771">
        <w:rPr>
          <w:rFonts w:ascii="Times New Roman" w:hAnsi="Times New Roman" w:cs="Times New Roman"/>
          <w:sz w:val="28"/>
          <w:szCs w:val="28"/>
        </w:rPr>
        <w:t>п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>ринимает одно из следующих решений:</w:t>
      </w:r>
    </w:p>
    <w:p w:rsidR="008C3771" w:rsidRPr="008C3771" w:rsidRDefault="008C3771" w:rsidP="008C37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1) представление о присвоении звания </w:t>
      </w:r>
      <w:r w:rsidR="00766DF4">
        <w:rPr>
          <w:rFonts w:ascii="Times New Roman" w:hAnsi="Times New Roman"/>
          <w:sz w:val="28"/>
          <w:szCs w:val="28"/>
        </w:rPr>
        <w:t>«Почетный житель Турочакского сельского поселения»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Главе </w:t>
      </w:r>
      <w:r w:rsidR="00F40FAE">
        <w:rPr>
          <w:rFonts w:ascii="Times New Roman" w:hAnsi="Times New Roman" w:cs="Times New Roman"/>
          <w:spacing w:val="2"/>
          <w:sz w:val="28"/>
          <w:szCs w:val="28"/>
        </w:rPr>
        <w:t>МО Турочакское сельское поселение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>, содержащее обоснованное предложение о присвоении звания;</w:t>
      </w:r>
    </w:p>
    <w:p w:rsidR="008C3771" w:rsidRPr="008C3771" w:rsidRDefault="008C3771" w:rsidP="008C37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 2) решение об отклонении кандидатуры на присвоение звания </w:t>
      </w:r>
      <w:r w:rsidR="00766DF4">
        <w:rPr>
          <w:rFonts w:ascii="Times New Roman" w:hAnsi="Times New Roman"/>
          <w:sz w:val="28"/>
          <w:szCs w:val="28"/>
        </w:rPr>
        <w:t>«Почетный житель Турочакского сельского поселения»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>" по основаниям, установленным в п. 2.8 настоящего Положения.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Решение доводится секретарем </w:t>
      </w:r>
      <w:r w:rsidR="0007012C">
        <w:rPr>
          <w:rFonts w:ascii="Times New Roman" w:hAnsi="Times New Roman" w:cs="Times New Roman"/>
          <w:spacing w:val="2"/>
          <w:sz w:val="28"/>
          <w:szCs w:val="28"/>
        </w:rPr>
        <w:t>Турочакского сельского Совета депутатов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до кандидата и лица, подавшего ходатайство.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>2.8. Основанием для отклонения кандидатуры являются: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>1) фальсификация документов, указанных в п. 5 настоящего Положения;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>2) письменный самоотвод кандидата.</w:t>
      </w:r>
    </w:p>
    <w:p w:rsidR="008C3771" w:rsidRPr="008C3771" w:rsidRDefault="0007012C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8C3771" w:rsidRPr="008C3771">
        <w:rPr>
          <w:rFonts w:ascii="Times New Roman" w:hAnsi="Times New Roman" w:cs="Times New Roman"/>
          <w:sz w:val="28"/>
          <w:szCs w:val="28"/>
        </w:rPr>
        <w:t xml:space="preserve"> </w:t>
      </w:r>
      <w:r w:rsidR="008C3771"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вправе также отклонить кандидатуру на звание </w:t>
      </w:r>
      <w:r w:rsidR="00766DF4">
        <w:rPr>
          <w:rFonts w:ascii="Times New Roman" w:hAnsi="Times New Roman"/>
          <w:sz w:val="28"/>
          <w:szCs w:val="28"/>
        </w:rPr>
        <w:t>«Почетный житель Турочакского сельского поселения»</w:t>
      </w:r>
      <w:r w:rsidR="008C3771"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в связи с недостаточностью заслуг перед жителями села.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3771">
        <w:rPr>
          <w:rFonts w:ascii="Times New Roman" w:hAnsi="Times New Roman" w:cs="Times New Roman"/>
          <w:spacing w:val="2"/>
          <w:sz w:val="28"/>
          <w:szCs w:val="28"/>
        </w:rPr>
        <w:t>2.9. В течение 14 дней с момента поступления в</w:t>
      </w:r>
      <w:r w:rsidRPr="008C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12C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7012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ходатайства и прилагаемые к нему документы передаются в </w:t>
      </w:r>
      <w:proofErr w:type="spellStart"/>
      <w:r w:rsidR="0007012C">
        <w:rPr>
          <w:rFonts w:ascii="Times New Roman" w:hAnsi="Times New Roman" w:cs="Times New Roman"/>
          <w:spacing w:val="2"/>
          <w:sz w:val="28"/>
          <w:szCs w:val="28"/>
        </w:rPr>
        <w:t>Турочакскую</w:t>
      </w:r>
      <w:proofErr w:type="spellEnd"/>
      <w:r w:rsidR="0007012C">
        <w:rPr>
          <w:rFonts w:ascii="Times New Roman" w:hAnsi="Times New Roman" w:cs="Times New Roman"/>
          <w:spacing w:val="2"/>
          <w:sz w:val="28"/>
          <w:szCs w:val="28"/>
        </w:rPr>
        <w:t xml:space="preserve"> сельскую администрацию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Специалист администрации </w:t>
      </w:r>
      <w:r w:rsidR="0007012C">
        <w:rPr>
          <w:rFonts w:ascii="Times New Roman" w:hAnsi="Times New Roman" w:cs="Times New Roman"/>
          <w:spacing w:val="2"/>
          <w:sz w:val="28"/>
          <w:szCs w:val="28"/>
        </w:rPr>
        <w:t xml:space="preserve">(специалист по кадрам) 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>осуществля</w:t>
      </w:r>
      <w:r w:rsidR="0007012C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 xml:space="preserve"> консультирование по вопросам присвоения звания </w:t>
      </w:r>
      <w:r w:rsidR="00766DF4">
        <w:rPr>
          <w:rFonts w:ascii="Times New Roman" w:hAnsi="Times New Roman"/>
          <w:sz w:val="28"/>
          <w:szCs w:val="28"/>
        </w:rPr>
        <w:t>«Почетный житель Турочакского сельского поселения»</w:t>
      </w:r>
      <w:r w:rsidRPr="008C3771">
        <w:rPr>
          <w:rFonts w:ascii="Times New Roman" w:hAnsi="Times New Roman" w:cs="Times New Roman"/>
          <w:spacing w:val="2"/>
          <w:sz w:val="28"/>
          <w:szCs w:val="28"/>
        </w:rPr>
        <w:t>, анализ приложенных к ходатайству документов, извещает кандидата о поступлении ходатайства, при необходимости осуществляет сбор дополнительной информации о кандидате, обеспечивает хранение материалов, поступивших для награждения, и передачу их в архивные фонды в соответствии с законодательством об архивах.</w:t>
      </w:r>
      <w:proofErr w:type="gramEnd"/>
    </w:p>
    <w:p w:rsidR="008C3771" w:rsidRPr="008C3771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>2.1</w:t>
      </w:r>
      <w:r w:rsidR="00924B60">
        <w:rPr>
          <w:rFonts w:ascii="Times New Roman" w:hAnsi="Times New Roman" w:cs="Times New Roman"/>
          <w:sz w:val="28"/>
          <w:szCs w:val="28"/>
        </w:rPr>
        <w:t>0</w:t>
      </w:r>
      <w:r w:rsidRPr="008C377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24B60">
        <w:rPr>
          <w:rFonts w:ascii="Times New Roman" w:hAnsi="Times New Roman" w:cs="Times New Roman"/>
          <w:sz w:val="28"/>
          <w:szCs w:val="28"/>
        </w:rPr>
        <w:t xml:space="preserve">Турочакского сельского Совета депутатов </w:t>
      </w:r>
      <w:r w:rsidRPr="008C3771">
        <w:rPr>
          <w:rFonts w:ascii="Times New Roman" w:hAnsi="Times New Roman" w:cs="Times New Roman"/>
          <w:sz w:val="28"/>
          <w:szCs w:val="28"/>
        </w:rPr>
        <w:t>о присвоении Почетного звания подлежит обязательному обнародованию.</w:t>
      </w:r>
    </w:p>
    <w:p w:rsidR="00924B60" w:rsidRDefault="008C3771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1">
        <w:rPr>
          <w:rFonts w:ascii="Times New Roman" w:hAnsi="Times New Roman" w:cs="Times New Roman"/>
          <w:sz w:val="28"/>
          <w:szCs w:val="28"/>
        </w:rPr>
        <w:t>2.1</w:t>
      </w:r>
      <w:r w:rsidR="00924B60">
        <w:rPr>
          <w:rFonts w:ascii="Times New Roman" w:hAnsi="Times New Roman" w:cs="Times New Roman"/>
          <w:sz w:val="28"/>
          <w:szCs w:val="28"/>
        </w:rPr>
        <w:t>1</w:t>
      </w:r>
      <w:r w:rsidRPr="008C3771">
        <w:rPr>
          <w:rFonts w:ascii="Times New Roman" w:hAnsi="Times New Roman" w:cs="Times New Roman"/>
          <w:sz w:val="28"/>
          <w:szCs w:val="28"/>
        </w:rPr>
        <w:t xml:space="preserve">. Вручение удостоверения </w:t>
      </w:r>
      <w:r w:rsidR="00924B60">
        <w:rPr>
          <w:rFonts w:ascii="Times New Roman" w:hAnsi="Times New Roman" w:cs="Times New Roman"/>
          <w:sz w:val="28"/>
          <w:szCs w:val="28"/>
        </w:rPr>
        <w:t xml:space="preserve">и диплома </w:t>
      </w:r>
      <w:r w:rsidRPr="008C3771">
        <w:rPr>
          <w:rFonts w:ascii="Times New Roman" w:hAnsi="Times New Roman" w:cs="Times New Roman"/>
          <w:sz w:val="28"/>
          <w:szCs w:val="28"/>
        </w:rPr>
        <w:t>лицу, удостоенному Почетного звания, производится в торжественной обстановке Главой</w:t>
      </w:r>
      <w:r w:rsidR="00924B60">
        <w:rPr>
          <w:rFonts w:ascii="Times New Roman" w:hAnsi="Times New Roman" w:cs="Times New Roman"/>
          <w:sz w:val="28"/>
          <w:szCs w:val="28"/>
        </w:rPr>
        <w:t xml:space="preserve"> МО Турочакское сельского поселения.</w:t>
      </w:r>
    </w:p>
    <w:p w:rsidR="00924B60" w:rsidRDefault="00924B60" w:rsidP="008C37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771" w:rsidRPr="008C3771" w:rsidRDefault="008C3771" w:rsidP="008C3771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71">
        <w:rPr>
          <w:rFonts w:ascii="Times New Roman" w:hAnsi="Times New Roman" w:cs="Times New Roman"/>
          <w:b/>
          <w:sz w:val="28"/>
          <w:szCs w:val="28"/>
        </w:rPr>
        <w:t xml:space="preserve">ЗНАКИ ОТЛИЧИЯ ПОЧЕТНОГО ЖИТЕЛЯ                                      </w:t>
      </w:r>
      <w:r w:rsidR="00766DF4">
        <w:rPr>
          <w:rFonts w:ascii="Times New Roman" w:hAnsi="Times New Roman" w:cs="Times New Roman"/>
          <w:b/>
          <w:sz w:val="28"/>
          <w:szCs w:val="28"/>
        </w:rPr>
        <w:t>ТУРОЧАКСКОГО СЕЛЬСКОГО ПОСЕЛЕНИЯ</w:t>
      </w:r>
    </w:p>
    <w:p w:rsidR="008C3771" w:rsidRPr="008C3771" w:rsidRDefault="008C3771" w:rsidP="008C3771">
      <w:pPr>
        <w:pStyle w:val="ConsPlusNormal"/>
        <w:widowControl/>
        <w:ind w:left="540" w:firstLine="0"/>
        <w:rPr>
          <w:rFonts w:ascii="Times New Roman" w:hAnsi="Times New Roman" w:cs="Times New Roman"/>
          <w:b/>
          <w:sz w:val="28"/>
          <w:szCs w:val="28"/>
        </w:rPr>
      </w:pP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3.1. Удостоверение Почетному жителю, а также диплом вручаются в торжественной обстановке Главой </w:t>
      </w:r>
      <w:r w:rsidR="00924B60">
        <w:rPr>
          <w:rFonts w:ascii="Times New Roman" w:hAnsi="Times New Roman"/>
          <w:sz w:val="28"/>
          <w:szCs w:val="28"/>
        </w:rPr>
        <w:t>МО Турочакское сельское поселение</w:t>
      </w:r>
      <w:r w:rsidRPr="008C3771">
        <w:rPr>
          <w:rFonts w:ascii="Times New Roman" w:hAnsi="Times New Roman"/>
          <w:sz w:val="28"/>
          <w:szCs w:val="28"/>
        </w:rPr>
        <w:t>.</w:t>
      </w:r>
    </w:p>
    <w:p w:rsidR="008C3771" w:rsidRPr="008C3771" w:rsidRDefault="008C3771" w:rsidP="008C3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3.2. Изготовление атрибутов награждения возлагается на </w:t>
      </w:r>
      <w:proofErr w:type="spellStart"/>
      <w:r w:rsidR="00924B60">
        <w:rPr>
          <w:rFonts w:ascii="Times New Roman" w:hAnsi="Times New Roman"/>
          <w:sz w:val="28"/>
          <w:szCs w:val="28"/>
        </w:rPr>
        <w:t>Турочакскую</w:t>
      </w:r>
      <w:proofErr w:type="spellEnd"/>
      <w:r w:rsidR="00924B60">
        <w:rPr>
          <w:rFonts w:ascii="Times New Roman" w:hAnsi="Times New Roman"/>
          <w:sz w:val="28"/>
          <w:szCs w:val="28"/>
        </w:rPr>
        <w:t xml:space="preserve"> сельскую администрацию</w:t>
      </w:r>
      <w:r w:rsidRPr="008C3771">
        <w:rPr>
          <w:rFonts w:ascii="Times New Roman" w:hAnsi="Times New Roman"/>
          <w:sz w:val="28"/>
          <w:szCs w:val="28"/>
        </w:rPr>
        <w:t>.</w:t>
      </w:r>
    </w:p>
    <w:p w:rsidR="008C3771" w:rsidRDefault="008C3771" w:rsidP="00924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3.3. Фамилии лиц, удостоенных присвоения звания, заносятся в Книгу почета (далее по тексту - Книга почета) в хронологическом порядке. Книга почета изготавливается, ведется и хранится </w:t>
      </w:r>
      <w:proofErr w:type="spellStart"/>
      <w:r w:rsidR="00924B60">
        <w:rPr>
          <w:rFonts w:ascii="Times New Roman" w:hAnsi="Times New Roman"/>
          <w:sz w:val="28"/>
          <w:szCs w:val="28"/>
        </w:rPr>
        <w:t>Турочакской</w:t>
      </w:r>
      <w:proofErr w:type="spellEnd"/>
      <w:r w:rsidR="00924B60"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:rsidR="00924B60" w:rsidRPr="008C3771" w:rsidRDefault="00924B60" w:rsidP="00924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8C377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C3771">
        <w:rPr>
          <w:rFonts w:ascii="Times New Roman" w:hAnsi="Times New Roman"/>
          <w:b/>
          <w:sz w:val="28"/>
          <w:szCs w:val="28"/>
        </w:rPr>
        <w:t xml:space="preserve">. ПРАВА И ЛЬГОТЫ ДЛЯ ЛИЦ, УДОСТОЕННЫХ ЗВАНИЯ                  «ПОЧЕТНЫЙ ЖИТЕЛЬ </w:t>
      </w:r>
      <w:r w:rsidR="00766DF4">
        <w:rPr>
          <w:rFonts w:ascii="Times New Roman" w:hAnsi="Times New Roman"/>
          <w:b/>
          <w:sz w:val="28"/>
          <w:szCs w:val="28"/>
        </w:rPr>
        <w:t>ТУРОЧАКСКОГО СЕЛЬСКОГО ПОСЕЛЕНИЯ</w:t>
      </w:r>
      <w:r w:rsidRPr="008C3771">
        <w:rPr>
          <w:rFonts w:ascii="Times New Roman" w:hAnsi="Times New Roman"/>
          <w:b/>
          <w:sz w:val="28"/>
          <w:szCs w:val="28"/>
        </w:rPr>
        <w:t>»</w:t>
      </w: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4.1.  Лица,  удостоенные звания Почетный житель имеют  право  публичного  пользования этим званием в связи со своим именем.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4.2. Лица,  удостоенные  высокого  звания «Почетный житель» 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- заносятся  в  "Книгу почета села </w:t>
      </w:r>
      <w:r w:rsidR="00924B60">
        <w:rPr>
          <w:rFonts w:ascii="Times New Roman" w:hAnsi="Times New Roman"/>
          <w:sz w:val="28"/>
          <w:szCs w:val="28"/>
        </w:rPr>
        <w:t>Турочак</w:t>
      </w:r>
      <w:r w:rsidRPr="008C3771">
        <w:rPr>
          <w:rFonts w:ascii="Times New Roman" w:hAnsi="Times New Roman"/>
          <w:sz w:val="28"/>
          <w:szCs w:val="28"/>
        </w:rPr>
        <w:t>»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-  накануне  празднования  Дня  села получают приветственный адрес  за подписью Главы </w:t>
      </w:r>
      <w:r w:rsidR="00924B60">
        <w:rPr>
          <w:rFonts w:ascii="Times New Roman" w:hAnsi="Times New Roman"/>
          <w:sz w:val="28"/>
          <w:szCs w:val="28"/>
        </w:rPr>
        <w:t>МО Турочакское сельское поселение</w:t>
      </w:r>
      <w:r w:rsidRPr="008C3771">
        <w:rPr>
          <w:rFonts w:ascii="Times New Roman" w:hAnsi="Times New Roman"/>
          <w:sz w:val="28"/>
          <w:szCs w:val="28"/>
        </w:rPr>
        <w:t xml:space="preserve"> и приглашения на все праздничные мероприятия;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-  имеют право безотлагательно быть принятыми Главой </w:t>
      </w:r>
      <w:r w:rsidR="00924B60">
        <w:rPr>
          <w:rFonts w:ascii="Times New Roman" w:hAnsi="Times New Roman"/>
          <w:sz w:val="28"/>
          <w:szCs w:val="28"/>
        </w:rPr>
        <w:t>МО Турочакское сельское поселение</w:t>
      </w:r>
      <w:r w:rsidRPr="008C3771">
        <w:rPr>
          <w:rFonts w:ascii="Times New Roman" w:hAnsi="Times New Roman"/>
          <w:sz w:val="28"/>
          <w:szCs w:val="28"/>
        </w:rPr>
        <w:t>;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-  имеют  право вносить от своего имени вопросы на рассмотрение </w:t>
      </w:r>
      <w:r w:rsidR="00924B60">
        <w:rPr>
          <w:rFonts w:ascii="Times New Roman" w:hAnsi="Times New Roman"/>
          <w:sz w:val="28"/>
          <w:szCs w:val="28"/>
        </w:rPr>
        <w:t>Турочакского сельского Совета депутата</w:t>
      </w:r>
      <w:r w:rsidRPr="008C3771">
        <w:rPr>
          <w:rFonts w:ascii="Times New Roman" w:hAnsi="Times New Roman"/>
          <w:sz w:val="28"/>
          <w:szCs w:val="28"/>
        </w:rPr>
        <w:t xml:space="preserve"> и администрации села;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3771" w:rsidRPr="008C3771" w:rsidRDefault="008C3771" w:rsidP="008C377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ЛИШЕНИЕ ПОЧЕТНОГО ЗВАНИЯ</w:t>
      </w:r>
    </w:p>
    <w:p w:rsidR="008C3771" w:rsidRPr="008C3771" w:rsidRDefault="008C3771" w:rsidP="008C3771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5.1.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 xml:space="preserve">Почетный житель Турочакского сельского поселения» </w:t>
      </w:r>
      <w:r w:rsidRPr="008C3771">
        <w:rPr>
          <w:rFonts w:ascii="Times New Roman" w:hAnsi="Times New Roman"/>
          <w:sz w:val="28"/>
          <w:szCs w:val="28"/>
        </w:rPr>
        <w:t xml:space="preserve">может быть лишен своего звания за грубое нарушение законодательства Российской Федерации, другие  поступки, порочащие его как Почетного жителя. Лишение звания может быть произведено только решением </w:t>
      </w:r>
      <w:r w:rsidR="00924B60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8C3771">
        <w:rPr>
          <w:rFonts w:ascii="Times New Roman" w:hAnsi="Times New Roman"/>
          <w:sz w:val="28"/>
          <w:szCs w:val="28"/>
        </w:rPr>
        <w:t xml:space="preserve"> по собственной инициативе, по представлению Главы </w:t>
      </w:r>
      <w:r w:rsidR="00924B60">
        <w:rPr>
          <w:rFonts w:ascii="Times New Roman" w:hAnsi="Times New Roman"/>
          <w:sz w:val="28"/>
          <w:szCs w:val="28"/>
        </w:rPr>
        <w:t>МО Турочакское сельское поселение</w:t>
      </w:r>
      <w:r w:rsidRPr="008C3771">
        <w:rPr>
          <w:rFonts w:ascii="Times New Roman" w:hAnsi="Times New Roman"/>
          <w:sz w:val="28"/>
          <w:szCs w:val="28"/>
        </w:rPr>
        <w:t>. С инициативой о лишении указанного звания вправе обратиться трудовые коллективы предприятий, организаций и учреждений, судебные и правоохранительные органы, жители села (не менее 30 человек).</w:t>
      </w:r>
    </w:p>
    <w:p w:rsidR="008C3771" w:rsidRPr="008C3771" w:rsidRDefault="008C3771" w:rsidP="008C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771" w:rsidRPr="008C3771" w:rsidRDefault="008C3771" w:rsidP="008C3771">
      <w:pPr>
        <w:numPr>
          <w:ilvl w:val="0"/>
          <w:numId w:val="2"/>
        </w:numPr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C3771" w:rsidRPr="008C3771" w:rsidRDefault="008C3771" w:rsidP="008C3771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6.1.  Расходы, связанные с присвоением Почетного звания и реализацией прав Почетных жителей села, финансируются за счет средств бюджета </w:t>
      </w:r>
      <w:r w:rsidR="00924B60">
        <w:rPr>
          <w:rFonts w:ascii="Times New Roman" w:hAnsi="Times New Roman"/>
          <w:sz w:val="28"/>
          <w:szCs w:val="28"/>
        </w:rPr>
        <w:t>поселения</w:t>
      </w:r>
      <w:r w:rsidRPr="008C3771">
        <w:rPr>
          <w:rFonts w:ascii="Times New Roman" w:hAnsi="Times New Roman"/>
          <w:sz w:val="28"/>
          <w:szCs w:val="28"/>
        </w:rPr>
        <w:t>.</w:t>
      </w:r>
    </w:p>
    <w:p w:rsidR="008C3771" w:rsidRPr="008C3771" w:rsidRDefault="008C3771" w:rsidP="008C37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6.2. Настоящее Положение вступает в силу в день его официального обнародования.</w:t>
      </w:r>
    </w:p>
    <w:p w:rsidR="008C3771" w:rsidRPr="008C3771" w:rsidRDefault="008C3771" w:rsidP="008C3771">
      <w:pPr>
        <w:widowControl w:val="0"/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C3771">
        <w:rPr>
          <w:rFonts w:ascii="Times New Roman" w:hAnsi="Times New Roman"/>
          <w:kern w:val="1"/>
          <w:sz w:val="28"/>
          <w:szCs w:val="28"/>
        </w:rPr>
        <w:t>6.3.  Дубликат утерянного удостоверения не выдается.</w:t>
      </w:r>
    </w:p>
    <w:p w:rsidR="008C3771" w:rsidRPr="008C3771" w:rsidRDefault="008C3771" w:rsidP="008C3771">
      <w:pPr>
        <w:widowControl w:val="0"/>
        <w:spacing w:after="0"/>
        <w:ind w:firstLine="540"/>
        <w:jc w:val="both"/>
        <w:rPr>
          <w:rFonts w:ascii="Times New Roman" w:hAnsi="Times New Roman"/>
          <w:kern w:val="1"/>
          <w:sz w:val="28"/>
          <w:szCs w:val="28"/>
        </w:rPr>
      </w:pPr>
      <w:r w:rsidRPr="008C3771">
        <w:rPr>
          <w:rFonts w:ascii="Times New Roman" w:hAnsi="Times New Roman"/>
          <w:kern w:val="1"/>
          <w:sz w:val="28"/>
          <w:szCs w:val="28"/>
        </w:rPr>
        <w:t xml:space="preserve">В случае утраты удостоверения в результате стихийного бедствия либо при других обстоятельствах, когда не было возможности предотвратить утрату, по заявлению награжденного с описанием причин утраты, может быть </w:t>
      </w:r>
      <w:r w:rsidRPr="008C3771">
        <w:rPr>
          <w:rFonts w:ascii="Times New Roman" w:hAnsi="Times New Roman"/>
          <w:kern w:val="1"/>
          <w:sz w:val="28"/>
          <w:szCs w:val="28"/>
        </w:rPr>
        <w:lastRenderedPageBreak/>
        <w:t xml:space="preserve">выдан дубликат удостоверения. </w:t>
      </w:r>
    </w:p>
    <w:p w:rsidR="008C3771" w:rsidRPr="008C3771" w:rsidRDefault="008C3771" w:rsidP="008C3771">
      <w:pPr>
        <w:widowControl w:val="0"/>
        <w:autoSpaceDE w:val="0"/>
        <w:spacing w:after="0"/>
        <w:ind w:firstLine="708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C37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6.4. Организацию вручения удостоверения, хранение  удостоверений и наградных материалов осуществляет </w:t>
      </w:r>
      <w:proofErr w:type="spellStart"/>
      <w:r w:rsidR="00924B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Турочакской</w:t>
      </w:r>
      <w:proofErr w:type="spellEnd"/>
      <w:r w:rsidR="00924B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сельской администрацией.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 </w:t>
      </w:r>
    </w:p>
    <w:p w:rsidR="00924B60" w:rsidRDefault="00924B60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924B60" w:rsidRDefault="00924B60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924B60" w:rsidRDefault="00924B60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766DF4" w:rsidRDefault="00766DF4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</w:p>
    <w:p w:rsidR="008C3771" w:rsidRPr="008C3771" w:rsidRDefault="008C3771" w:rsidP="008C3771">
      <w:pPr>
        <w:spacing w:after="0"/>
        <w:ind w:left="6840" w:hanging="1028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>Приложение 1</w:t>
      </w:r>
    </w:p>
    <w:p w:rsidR="008C3771" w:rsidRPr="008C3771" w:rsidRDefault="008C3771" w:rsidP="00766DF4">
      <w:pPr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к Положению «О присвоении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</w:t>
      </w: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 xml:space="preserve">ПЕРЕЧЕНЬ ДОКУМЕНТОВ ДЛЯ ОФОРМЛЕНИЯ </w:t>
      </w: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>ПРЕДСТАВЛЕНИЯ О ПРИСВОЕНИИ ЗВАНИЯ</w:t>
      </w:r>
    </w:p>
    <w:p w:rsidR="008C3771" w:rsidRPr="008C3771" w:rsidRDefault="008C3771" w:rsidP="008C377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3771">
        <w:rPr>
          <w:rFonts w:ascii="Times New Roman" w:hAnsi="Times New Roman"/>
          <w:b/>
          <w:sz w:val="28"/>
          <w:szCs w:val="28"/>
        </w:rPr>
        <w:t xml:space="preserve">«ПОЧЕТНЫЙ ЖИТЕЛЬ </w:t>
      </w:r>
      <w:r w:rsidR="00766DF4">
        <w:rPr>
          <w:rFonts w:ascii="Times New Roman" w:hAnsi="Times New Roman"/>
          <w:b/>
          <w:sz w:val="28"/>
          <w:szCs w:val="28"/>
        </w:rPr>
        <w:t>ТУРОЧАКСКОГО СЕЛЬСКОГО ПОСЕЛЕНИЯ</w:t>
      </w:r>
      <w:r w:rsidRPr="008C3771">
        <w:rPr>
          <w:rFonts w:ascii="Times New Roman" w:hAnsi="Times New Roman"/>
          <w:b/>
          <w:sz w:val="28"/>
          <w:szCs w:val="28"/>
        </w:rPr>
        <w:t>»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    1. Анкета (с биографией).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    2. Ходатайства  указанных в п. 2.2  лиц о присвоении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</w:t>
      </w:r>
      <w:r w:rsidRPr="008C3771">
        <w:rPr>
          <w:rFonts w:ascii="Times New Roman" w:hAnsi="Times New Roman"/>
          <w:sz w:val="28"/>
          <w:szCs w:val="28"/>
        </w:rPr>
        <w:t xml:space="preserve">  или  протокол  собрания  общественной организации или  граждан, на  котором рассматривалась кандидатура представляемого.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    3. Развернутая характеристика.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    4. Материалы   или документы, подтверждающие  достижение, открытие, особые заслуги и т.д.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    5. Представление  Главы </w:t>
      </w:r>
      <w:r w:rsidR="00924B60">
        <w:rPr>
          <w:rFonts w:ascii="Times New Roman" w:hAnsi="Times New Roman"/>
          <w:sz w:val="28"/>
          <w:szCs w:val="28"/>
        </w:rPr>
        <w:t>МО Турочакского сельского поселения</w:t>
      </w:r>
      <w:r w:rsidRPr="008C3771">
        <w:rPr>
          <w:rFonts w:ascii="Times New Roman" w:hAnsi="Times New Roman"/>
          <w:sz w:val="28"/>
          <w:szCs w:val="28"/>
        </w:rPr>
        <w:t xml:space="preserve"> о  присвоении звания </w:t>
      </w:r>
      <w:r w:rsidR="00766DF4">
        <w:rPr>
          <w:rFonts w:ascii="Times New Roman" w:hAnsi="Times New Roman"/>
          <w:sz w:val="28"/>
          <w:szCs w:val="28"/>
        </w:rPr>
        <w:t>«</w:t>
      </w:r>
      <w:r w:rsidR="00766DF4">
        <w:rPr>
          <w:rFonts w:ascii="Times New Roman" w:hAnsi="Times New Roman"/>
          <w:sz w:val="28"/>
          <w:szCs w:val="28"/>
          <w:lang w:eastAsia="ru-RU"/>
        </w:rPr>
        <w:t>Почетный житель Турочакского сельского поселения».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</w:t>
      </w:r>
    </w:p>
    <w:p w:rsidR="008C3771" w:rsidRPr="008C3771" w:rsidRDefault="008C3771" w:rsidP="008C37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3771">
        <w:rPr>
          <w:rFonts w:ascii="Times New Roman" w:hAnsi="Times New Roman"/>
          <w:sz w:val="28"/>
          <w:szCs w:val="28"/>
        </w:rPr>
        <w:t xml:space="preserve">   </w:t>
      </w:r>
    </w:p>
    <w:p w:rsidR="008C3771" w:rsidRDefault="008C3771" w:rsidP="008F7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C3771" w:rsidSect="003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2164"/>
    <w:multiLevelType w:val="hybridMultilevel"/>
    <w:tmpl w:val="01103530"/>
    <w:lvl w:ilvl="0" w:tplc="EE1ADA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FB"/>
    <w:multiLevelType w:val="multilevel"/>
    <w:tmpl w:val="C90A12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67E924BB"/>
    <w:multiLevelType w:val="hybridMultilevel"/>
    <w:tmpl w:val="EFF88C94"/>
    <w:lvl w:ilvl="0" w:tplc="E428646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771"/>
    <w:rsid w:val="0007012C"/>
    <w:rsid w:val="00167AF8"/>
    <w:rsid w:val="002069A9"/>
    <w:rsid w:val="002458E4"/>
    <w:rsid w:val="002C48E7"/>
    <w:rsid w:val="002E5B86"/>
    <w:rsid w:val="0039710C"/>
    <w:rsid w:val="004464DE"/>
    <w:rsid w:val="00461975"/>
    <w:rsid w:val="00557344"/>
    <w:rsid w:val="005C4869"/>
    <w:rsid w:val="00706BC7"/>
    <w:rsid w:val="00766DF4"/>
    <w:rsid w:val="008C3771"/>
    <w:rsid w:val="008F7458"/>
    <w:rsid w:val="00924B60"/>
    <w:rsid w:val="00AB47A4"/>
    <w:rsid w:val="00B55085"/>
    <w:rsid w:val="00B91170"/>
    <w:rsid w:val="00C2456E"/>
    <w:rsid w:val="00CA39FD"/>
    <w:rsid w:val="00F40FAE"/>
    <w:rsid w:val="00F7603F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C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AF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167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167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167AF8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indent1">
    <w:name w:val="indent_1"/>
    <w:basedOn w:val="a"/>
    <w:rsid w:val="00167A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167A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consplusnormal0">
    <w:name w:val="consplusnormal"/>
    <w:basedOn w:val="a"/>
    <w:rsid w:val="008F7458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User</cp:lastModifiedBy>
  <cp:revision>6</cp:revision>
  <cp:lastPrinted>2018-12-24T03:55:00Z</cp:lastPrinted>
  <dcterms:created xsi:type="dcterms:W3CDTF">2018-12-03T02:58:00Z</dcterms:created>
  <dcterms:modified xsi:type="dcterms:W3CDTF">2018-12-26T02:44:00Z</dcterms:modified>
</cp:coreProperties>
</file>