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E7" w:rsidRDefault="001C15E7" w:rsidP="001C15E7">
      <w:r>
        <w:t xml:space="preserve">Список учреждений, работающих с запросами граждан в </w:t>
      </w:r>
      <w:proofErr w:type="spellStart"/>
      <w:r>
        <w:t>Турочакском</w:t>
      </w:r>
      <w:proofErr w:type="spellEnd"/>
      <w:r>
        <w:t xml:space="preserve"> районе</w:t>
      </w:r>
    </w:p>
    <w:p w:rsidR="001C15E7" w:rsidRDefault="001C15E7" w:rsidP="001C15E7"/>
    <w:p w:rsidR="001C15E7" w:rsidRDefault="001C15E7" w:rsidP="001C15E7">
      <w:r>
        <w:t xml:space="preserve">Согласно внутренним соглашениям между АУ РА «МФЦ» и учреждениями, предоставляющих государственные и региональные услуги, в офис Филиала АУ РА «МФЦ» в </w:t>
      </w:r>
      <w:proofErr w:type="spellStart"/>
      <w:r>
        <w:t>Турочакском</w:t>
      </w:r>
      <w:proofErr w:type="spellEnd"/>
      <w:r>
        <w:t xml:space="preserve"> районе можно обратиться по следующим вопросам:</w:t>
      </w:r>
    </w:p>
    <w:p w:rsidR="001C15E7" w:rsidRDefault="001C15E7" w:rsidP="001C15E7"/>
    <w:p w:rsidR="001C15E7" w:rsidRDefault="001C15E7" w:rsidP="001C15E7">
      <w:r>
        <w:t>Министерство внутренних дел по Республике Алтай</w:t>
      </w:r>
    </w:p>
    <w:p w:rsidR="001C15E7" w:rsidRDefault="001C15E7" w:rsidP="001C15E7"/>
    <w:p w:rsidR="001C15E7" w:rsidRDefault="001C15E7" w:rsidP="001C15E7">
      <w:r>
        <w:t>• Предоставление сведений об административных правонарушениях в области дорожного движения.</w:t>
      </w:r>
    </w:p>
    <w:p w:rsidR="001C15E7" w:rsidRDefault="001C15E7" w:rsidP="001C15E7"/>
    <w:p w:rsidR="001C15E7" w:rsidRDefault="001C15E7" w:rsidP="001C15E7">
      <w:r>
        <w:t>• Выдача справок о наличии (отсутствии) судимости и (или) факта уголовного преследования либо о прекращении уголовного преследования.</w:t>
      </w:r>
    </w:p>
    <w:p w:rsidR="001C15E7" w:rsidRDefault="001C15E7" w:rsidP="001C15E7"/>
    <w:p w:rsidR="001C15E7" w:rsidRDefault="001C15E7" w:rsidP="001C15E7">
      <w:r>
        <w:t>• Консультирование по вопросам оформления разрешения на работу иностранным гражданам и лицам без гражданства.</w:t>
      </w:r>
    </w:p>
    <w:p w:rsidR="001C15E7" w:rsidRDefault="001C15E7" w:rsidP="001C15E7"/>
    <w:p w:rsidR="001C15E7" w:rsidRDefault="001C15E7" w:rsidP="001C15E7">
      <w:r>
        <w:t>• Консультирование по вопросам оформления патента на осуществление трудовой деятельности иностранным гражданам, прибывшим в Российскую Федерацию в порядке, не требующем получения визы.</w:t>
      </w:r>
    </w:p>
    <w:p w:rsidR="001C15E7" w:rsidRDefault="001C15E7" w:rsidP="001C15E7"/>
    <w:p w:rsidR="001C15E7" w:rsidRDefault="001C15E7" w:rsidP="001C15E7">
      <w:r>
        <w:t>• Прием и выдача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1C15E7" w:rsidRDefault="001C15E7" w:rsidP="001C15E7"/>
    <w:p w:rsidR="001C15E7" w:rsidRDefault="001C15E7" w:rsidP="001C15E7">
      <w:r>
        <w:t>• Прием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Российской Федерации на территории Российской Федерации.</w:t>
      </w:r>
    </w:p>
    <w:p w:rsidR="001C15E7" w:rsidRDefault="001C15E7" w:rsidP="001C15E7"/>
    <w:p w:rsidR="001C15E7" w:rsidRDefault="001C15E7" w:rsidP="001C15E7">
      <w:r>
        <w:t>• Прием заявления и документов для оформления паспорта гражданина Российской Федерации, удостоверяющего личность гражданина Российской Федерации за пределами территории Российской Федерации.</w:t>
      </w:r>
    </w:p>
    <w:p w:rsidR="001C15E7" w:rsidRDefault="001C15E7" w:rsidP="001C15E7"/>
    <w:p w:rsidR="001C15E7" w:rsidRDefault="001C15E7" w:rsidP="001C15E7">
      <w:r>
        <w:t>• Постановка иностранных граждан и лиц без гражданства на учет по месту пребывания.</w:t>
      </w:r>
    </w:p>
    <w:p w:rsidR="001C15E7" w:rsidRDefault="001C15E7" w:rsidP="001C15E7"/>
    <w:p w:rsidR="001C15E7" w:rsidRDefault="001C15E7" w:rsidP="001C15E7">
      <w:r>
        <w:t>Государственная инспекция труда в Республике Алтай</w:t>
      </w:r>
    </w:p>
    <w:p w:rsidR="001C15E7" w:rsidRDefault="001C15E7" w:rsidP="001C15E7"/>
    <w:p w:rsidR="001C15E7" w:rsidRDefault="001C15E7" w:rsidP="001C15E7">
      <w:r>
        <w:t>• Информирование и консультирование работодателей и работников по вопросам соблюдения трудового законодательства и иных нормативных правовых актов, содержащих нормы трудового права (в виде письменного почтового отделения, обращения по электронной почте, факсимильной связи).</w:t>
      </w:r>
    </w:p>
    <w:p w:rsidR="001C15E7" w:rsidRDefault="001C15E7" w:rsidP="001C15E7"/>
    <w:p w:rsidR="001C15E7" w:rsidRDefault="001C15E7" w:rsidP="001C15E7">
      <w:r>
        <w:t>• Информирование и консультирование работодателей и работников по вопросам соблюдения трудового законодательства и иных нормативных правовых актов, содержащих нормы трудового права при личном обращении.</w:t>
      </w:r>
    </w:p>
    <w:p w:rsidR="001C15E7" w:rsidRDefault="001C15E7" w:rsidP="001C15E7"/>
    <w:p w:rsidR="001C15E7" w:rsidRDefault="001C15E7" w:rsidP="001C15E7">
      <w:r>
        <w:t>Управление Федеральной налоговой службы по Республике Алтай</w:t>
      </w:r>
    </w:p>
    <w:p w:rsidR="001C15E7" w:rsidRDefault="001C15E7" w:rsidP="001C15E7"/>
    <w:p w:rsidR="001C15E7" w:rsidRDefault="001C15E7" w:rsidP="001C15E7">
      <w:r>
        <w:t>• Государственная регистрация юридических лиц, физических лиц в качестве индивидуальных предпринимателей и крестьянских (фермерских) хозяйств.</w:t>
      </w:r>
    </w:p>
    <w:p w:rsidR="001C15E7" w:rsidRDefault="001C15E7" w:rsidP="001C15E7"/>
    <w:p w:rsidR="001C15E7" w:rsidRDefault="001C15E7" w:rsidP="001C15E7">
      <w:proofErr w:type="gramStart"/>
      <w:r>
        <w:t>• 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</w:r>
      <w:proofErr w:type="gramEnd"/>
    </w:p>
    <w:p w:rsidR="001C15E7" w:rsidRDefault="001C15E7" w:rsidP="001C15E7"/>
    <w:p w:rsidR="001C15E7" w:rsidRDefault="001C15E7" w:rsidP="001C15E7">
      <w:r>
        <w:t>• Предоставление сведений, содержащихся в реестре дисквалифицированных лиц.</w:t>
      </w:r>
    </w:p>
    <w:p w:rsidR="001C15E7" w:rsidRDefault="001C15E7" w:rsidP="001C15E7"/>
    <w:p w:rsidR="001C15E7" w:rsidRDefault="001C15E7" w:rsidP="001C15E7">
      <w:r>
        <w:t>• 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</w:t>
      </w:r>
    </w:p>
    <w:p w:rsidR="001C15E7" w:rsidRDefault="001C15E7" w:rsidP="001C15E7"/>
    <w:p w:rsidR="001C15E7" w:rsidRDefault="001C15E7" w:rsidP="001C15E7">
      <w:r>
        <w:t>• 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</w:r>
    </w:p>
    <w:p w:rsidR="001C15E7" w:rsidRDefault="001C15E7" w:rsidP="001C15E7"/>
    <w:p w:rsidR="001C15E7" w:rsidRDefault="001C15E7" w:rsidP="001C15E7">
      <w:r>
        <w:lastRenderedPageBreak/>
        <w:t>• 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процентов.</w:t>
      </w:r>
    </w:p>
    <w:p w:rsidR="001C15E7" w:rsidRDefault="001C15E7" w:rsidP="001C15E7"/>
    <w:p w:rsidR="001C15E7" w:rsidRDefault="001C15E7" w:rsidP="001C15E7">
      <w:r>
        <w:t>• Прием заявления на получение, замену свидетельства о постановке на налоговый учет и выдача свидетельства о постановке на налоговый учет</w:t>
      </w:r>
    </w:p>
    <w:p w:rsidR="001C15E7" w:rsidRDefault="001C15E7" w:rsidP="001C15E7"/>
    <w:p w:rsidR="001C15E7" w:rsidRDefault="001C15E7" w:rsidP="001C15E7">
      <w:r>
        <w:t>• Предоставление сведений, содержащихся в государственном адресном реестре</w:t>
      </w:r>
    </w:p>
    <w:p w:rsidR="001C15E7" w:rsidRDefault="001C15E7" w:rsidP="001C15E7"/>
    <w:p w:rsidR="001C15E7" w:rsidRDefault="001C15E7" w:rsidP="001C15E7">
      <w:r>
        <w:t>Отделение Пенсионного фонда Российской Федерации</w:t>
      </w:r>
    </w:p>
    <w:p w:rsidR="001C15E7" w:rsidRDefault="001C15E7" w:rsidP="001C15E7"/>
    <w:p w:rsidR="001C15E7" w:rsidRDefault="001C15E7" w:rsidP="001C15E7">
      <w:r>
        <w:t>• Выдача государственного сертификата на материнский (семейный) капитал.</w:t>
      </w:r>
    </w:p>
    <w:p w:rsidR="001C15E7" w:rsidRDefault="001C15E7" w:rsidP="001C15E7"/>
    <w:p w:rsidR="001C15E7" w:rsidRDefault="001C15E7" w:rsidP="001C15E7">
      <w:r>
        <w:t>• Рассмотрение заявления о распоряжении средствами (частью средств) материнского (семейного) капитала.</w:t>
      </w:r>
    </w:p>
    <w:p w:rsidR="001C15E7" w:rsidRDefault="001C15E7" w:rsidP="001C15E7"/>
    <w:p w:rsidR="001C15E7" w:rsidRDefault="001C15E7" w:rsidP="001C15E7">
      <w:r>
        <w:t>• Прием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услуг.</w:t>
      </w:r>
    </w:p>
    <w:p w:rsidR="001C15E7" w:rsidRDefault="001C15E7" w:rsidP="001C15E7"/>
    <w:p w:rsidR="001C15E7" w:rsidRDefault="001C15E7" w:rsidP="001C15E7">
      <w:r>
        <w:t>• 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ему средств пенсионных накоплений.</w:t>
      </w:r>
    </w:p>
    <w:p w:rsidR="001C15E7" w:rsidRDefault="001C15E7" w:rsidP="001C15E7"/>
    <w:p w:rsidR="001C15E7" w:rsidRDefault="001C15E7" w:rsidP="001C15E7">
      <w:r>
        <w:t>• 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местностях.</w:t>
      </w:r>
    </w:p>
    <w:p w:rsidR="001C15E7" w:rsidRDefault="001C15E7" w:rsidP="001C15E7"/>
    <w:p w:rsidR="001C15E7" w:rsidRDefault="001C15E7" w:rsidP="001C15E7">
      <w:r>
        <w:t>•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свидетельства.</w:t>
      </w:r>
    </w:p>
    <w:p w:rsidR="001C15E7" w:rsidRDefault="001C15E7" w:rsidP="001C15E7"/>
    <w:p w:rsidR="001C15E7" w:rsidRDefault="001C15E7" w:rsidP="001C15E7">
      <w:proofErr w:type="gramStart"/>
      <w:r>
        <w:t xml:space="preserve">• 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</w:t>
      </w:r>
      <w:r>
        <w:lastRenderedPageBreak/>
        <w:t>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предоставление форм расчетов по начисленным страховым взносам и разъяснение порядка</w:t>
      </w:r>
      <w:proofErr w:type="gramEnd"/>
      <w:r>
        <w:t xml:space="preserve"> их заполнения в случае предоставления письменного обращения.</w:t>
      </w:r>
    </w:p>
    <w:p w:rsidR="001C15E7" w:rsidRDefault="001C15E7" w:rsidP="001C15E7"/>
    <w:p w:rsidR="001C15E7" w:rsidRDefault="001C15E7" w:rsidP="001C15E7">
      <w:r>
        <w:t>• 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</w:r>
      <w:proofErr w:type="gramStart"/>
      <w:r>
        <w:t>дств дл</w:t>
      </w:r>
      <w:proofErr w:type="gramEnd"/>
      <w:r>
        <w:t>я финансирования накопительной части трудовой пенсии в Российской Федерации».</w:t>
      </w:r>
    </w:p>
    <w:p w:rsidR="001C15E7" w:rsidRDefault="001C15E7" w:rsidP="001C15E7"/>
    <w:p w:rsidR="001C15E7" w:rsidRDefault="001C15E7" w:rsidP="001C15E7">
      <w:r>
        <w:t>• Представление информации гражданам о предоставлении государственной социальной помощи в виде набора социальных услуг.</w:t>
      </w:r>
    </w:p>
    <w:p w:rsidR="001C15E7" w:rsidRDefault="001C15E7" w:rsidP="001C15E7"/>
    <w:p w:rsidR="001C15E7" w:rsidRDefault="001C15E7" w:rsidP="001C15E7">
      <w:r>
        <w:t>• Выдача гражданам справок о размере пенсий (иных выплат).</w:t>
      </w:r>
    </w:p>
    <w:p w:rsidR="001C15E7" w:rsidRDefault="001C15E7" w:rsidP="001C15E7"/>
    <w:p w:rsidR="001C15E7" w:rsidRDefault="001C15E7" w:rsidP="001C15E7">
      <w:r>
        <w:t>• Прием заявлений об установлении страховых пенсий и пенсий по государственному пенсионному обеспечению.</w:t>
      </w:r>
    </w:p>
    <w:p w:rsidR="001C15E7" w:rsidRDefault="001C15E7" w:rsidP="001C15E7"/>
    <w:p w:rsidR="001C15E7" w:rsidRDefault="001C15E7" w:rsidP="001C15E7">
      <w:proofErr w:type="gramStart"/>
      <w:r>
        <w:t>• Приме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 через многофункциональный центр предоставления государственных и муниципальных услуг в рамках предоставления Пенсионным фондом Российской Федерации государственной услуги по установлению и выплате дополнительного социального обеспечения членам летных экипажей воздушных судов гражданской авиации и ежемесячной</w:t>
      </w:r>
      <w:proofErr w:type="gramEnd"/>
      <w:r>
        <w:t xml:space="preserve"> доплаты к пенсии отдельным категориям работников организаций угольной промышленности.</w:t>
      </w:r>
    </w:p>
    <w:p w:rsidR="001C15E7" w:rsidRDefault="001C15E7" w:rsidP="001C15E7"/>
    <w:p w:rsidR="001C15E7" w:rsidRDefault="001C15E7" w:rsidP="001C15E7">
      <w:r>
        <w:t>• Установление федеральной социальной доплаты к пенсии.</w:t>
      </w:r>
    </w:p>
    <w:p w:rsidR="001C15E7" w:rsidRDefault="001C15E7" w:rsidP="001C15E7"/>
    <w:p w:rsidR="001C15E7" w:rsidRDefault="001C15E7" w:rsidP="001C15E7">
      <w:r>
        <w:t>• Прием заявлений о доставке пенсии.</w:t>
      </w:r>
    </w:p>
    <w:p w:rsidR="001C15E7" w:rsidRDefault="001C15E7" w:rsidP="001C15E7"/>
    <w:p w:rsidR="001C15E7" w:rsidRDefault="001C15E7" w:rsidP="001C15E7">
      <w:r>
        <w:t>• Прием заявлений об изменении номера счета в кредитной организации.</w:t>
      </w:r>
    </w:p>
    <w:p w:rsidR="001C15E7" w:rsidRDefault="001C15E7" w:rsidP="001C15E7"/>
    <w:p w:rsidR="001C15E7" w:rsidRDefault="001C15E7" w:rsidP="001C15E7">
      <w:r>
        <w:lastRenderedPageBreak/>
        <w:t>• Прием заявлений о запросе выплатного (пенсионного) дела.</w:t>
      </w:r>
    </w:p>
    <w:p w:rsidR="001C15E7" w:rsidRDefault="001C15E7" w:rsidP="001C15E7"/>
    <w:p w:rsidR="001C15E7" w:rsidRDefault="001C15E7" w:rsidP="001C15E7">
      <w:r>
        <w:t>• Прием заявлений о перечислении пенсии в полном объеме или определенной части этой пенсии в счет обеспечения платежей, установленных законодательством Российской Федерации.</w:t>
      </w:r>
    </w:p>
    <w:p w:rsidR="001C15E7" w:rsidRDefault="001C15E7" w:rsidP="001C15E7"/>
    <w:p w:rsidR="001C15E7" w:rsidRDefault="001C15E7" w:rsidP="001C15E7">
      <w:r>
        <w:t>• Прием заявлений о предоставлении единовременной выплаты за счет средств материнского (семейного) капитала.</w:t>
      </w:r>
    </w:p>
    <w:p w:rsidR="001C15E7" w:rsidRDefault="001C15E7" w:rsidP="001C15E7"/>
    <w:p w:rsidR="001C15E7" w:rsidRDefault="001C15E7" w:rsidP="001C15E7">
      <w:r>
        <w:t>Управление Федеральной службы государственной регистрации, кадастра и картографии по Республике Алтай,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</w:p>
    <w:p w:rsidR="001C15E7" w:rsidRDefault="001C15E7" w:rsidP="001C15E7"/>
    <w:p w:rsidR="001C15E7" w:rsidRDefault="001C15E7" w:rsidP="001C15E7">
      <w:r>
        <w:t xml:space="preserve">• </w:t>
      </w:r>
      <w:proofErr w:type="gramStart"/>
      <w:r>
        <w:t>Государственная</w:t>
      </w:r>
      <w:proofErr w:type="gramEnd"/>
      <w:r>
        <w:t xml:space="preserve"> услугу по государственной регистрации прав на недвижимое имущество и сделок с ним.</w:t>
      </w:r>
    </w:p>
    <w:p w:rsidR="001C15E7" w:rsidRDefault="001C15E7" w:rsidP="001C15E7"/>
    <w:p w:rsidR="001C15E7" w:rsidRDefault="001C15E7" w:rsidP="001C15E7">
      <w:r>
        <w:t>• Государственная услуга по предоставлению сведений, содержащихся в Едином государственном реестре прав на недвижимое имущество и сделок с ним.</w:t>
      </w:r>
    </w:p>
    <w:p w:rsidR="001C15E7" w:rsidRDefault="001C15E7" w:rsidP="001C15E7"/>
    <w:p w:rsidR="001C15E7" w:rsidRDefault="001C15E7" w:rsidP="001C15E7">
      <w:r>
        <w:t>• Государственная услуга по государственному кадастровому учету недвижимого имущества.</w:t>
      </w:r>
    </w:p>
    <w:p w:rsidR="001C15E7" w:rsidRDefault="001C15E7" w:rsidP="001C15E7"/>
    <w:p w:rsidR="00E86328" w:rsidRDefault="001C15E7" w:rsidP="001C15E7">
      <w:r>
        <w:t>• Государственная услуга по предоставлению сведений, внесенных в государственный кадастр недвижимости.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5E7"/>
    <w:rsid w:val="001C15E7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685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2019-04-11T23:21:00Z</dcterms:created>
  <dcterms:modified xsi:type="dcterms:W3CDTF">2019-04-11T23:21:00Z</dcterms:modified>
</cp:coreProperties>
</file>