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77F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8D49D9">
        <w:rPr>
          <w:rFonts w:ascii="Times New Roman" w:hAnsi="Times New Roman" w:cs="Times New Roman"/>
          <w:sz w:val="28"/>
          <w:szCs w:val="28"/>
        </w:rPr>
        <w:t xml:space="preserve">          28 декабря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2021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 xml:space="preserve">О внесении изменений в решение сессии </w:t>
      </w:r>
      <w:r w:rsidR="00E67489">
        <w:t xml:space="preserve">сельского Совета депутатов от 11.06.2009 № 11/6 </w:t>
      </w:r>
      <w:r>
        <w:t xml:space="preserve">«Об утверждении Положения </w:t>
      </w:r>
      <w:r w:rsidR="00EB1B39">
        <w:t xml:space="preserve">об оплате  труда </w:t>
      </w:r>
      <w:r w:rsidR="00AE20D4">
        <w:t>обслуживающего персонала</w:t>
      </w:r>
      <w:r w:rsidR="009E4612">
        <w:t xml:space="preserve"> </w:t>
      </w:r>
      <w:proofErr w:type="spellStart"/>
      <w:r w:rsidR="009E4612">
        <w:t>Турочакской</w:t>
      </w:r>
      <w:proofErr w:type="spellEnd"/>
      <w:r w:rsidR="009E4612">
        <w:t xml:space="preserve"> сельской администрации</w:t>
      </w:r>
      <w:r w:rsidR="004D6A12">
        <w:t xml:space="preserve"> </w:t>
      </w:r>
      <w:r>
        <w:t>»</w:t>
      </w:r>
      <w:r w:rsidR="004D6A12">
        <w:t>.</w:t>
      </w:r>
    </w:p>
    <w:p w:rsidR="0048201B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соответствии с</w:t>
      </w:r>
      <w:r w:rsidR="00F52AEA">
        <w:t xml:space="preserve"> Уставом  муниципального  образования </w:t>
      </w:r>
      <w:r w:rsidR="004D6A12" w:rsidRPr="00FA2AE7">
        <w:t xml:space="preserve"> </w:t>
      </w:r>
      <w:proofErr w:type="spellStart"/>
      <w:r w:rsidR="004D6A12" w:rsidRPr="00FA2AE7">
        <w:t>Турочакское</w:t>
      </w:r>
      <w:proofErr w:type="spellEnd"/>
      <w:r w:rsidR="004D6A12" w:rsidRPr="00FA2AE7">
        <w:t xml:space="preserve"> сельское поселение,</w:t>
      </w:r>
      <w:r w:rsidR="00AE20D4">
        <w:t xml:space="preserve"> во исполнение статьи 133, 144, 162 Трудового кодекса Российской Федерации и договоренностей Российской трехсторонней комиссии по регулированию социально-трудовых отношений, с целью стимулирования</w:t>
      </w:r>
      <w:r w:rsidR="004D6A12" w:rsidRPr="00FA2AE7">
        <w:t xml:space="preserve"> </w:t>
      </w:r>
      <w:r w:rsidR="00AE20D4">
        <w:t>деятельности обслуживающего персонала сельской администрации</w:t>
      </w:r>
      <w:r w:rsidR="00A004F5">
        <w:t xml:space="preserve"> </w:t>
      </w:r>
      <w:proofErr w:type="spellStart"/>
      <w:r w:rsidR="00A004F5">
        <w:t>Турочакского</w:t>
      </w:r>
      <w:proofErr w:type="spellEnd"/>
      <w:r w:rsidR="00A004F5">
        <w:t xml:space="preserve"> сельского поселения</w:t>
      </w:r>
      <w:r w:rsidR="00742C91">
        <w:t>,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</w:t>
      </w:r>
      <w:r w:rsidR="00A004F5">
        <w:t>ельского Совета депутатов от  11.06.2009г. №11</w:t>
      </w:r>
      <w:r>
        <w:t>/</w:t>
      </w:r>
      <w:r w:rsidR="00A004F5">
        <w:t>6</w:t>
      </w:r>
      <w:r>
        <w:t xml:space="preserve"> «Об утверждении Положения о</w:t>
      </w:r>
      <w:r w:rsidR="00742C91">
        <w:t xml:space="preserve">б оплате труда </w:t>
      </w:r>
      <w:r w:rsidR="00A004F5">
        <w:t>обслуживающего персонала</w:t>
      </w:r>
      <w:r w:rsidR="009E4612">
        <w:t xml:space="preserve"> </w:t>
      </w:r>
      <w:proofErr w:type="spellStart"/>
      <w:r w:rsidR="009E4612">
        <w:t>Турочакской</w:t>
      </w:r>
      <w:proofErr w:type="spellEnd"/>
      <w:r w:rsidR="009E4612">
        <w:t xml:space="preserve"> сельской администрации</w:t>
      </w:r>
      <w:r>
        <w:t xml:space="preserve">»: </w:t>
      </w:r>
    </w:p>
    <w:p w:rsidR="00277F47" w:rsidRDefault="009E4612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приложением</w:t>
      </w:r>
      <w:proofErr w:type="gramEnd"/>
      <w:r>
        <w:t xml:space="preserve"> №2  «Размер</w:t>
      </w:r>
      <w:r w:rsidR="00A004F5">
        <w:t xml:space="preserve">ы базовых ставок заработной платы обслуживающего персонала и предельная численность </w:t>
      </w:r>
      <w:proofErr w:type="spellStart"/>
      <w:r w:rsidR="00A004F5">
        <w:t>Турочакской</w:t>
      </w:r>
      <w:proofErr w:type="spellEnd"/>
      <w:r w:rsidR="00A004F5">
        <w:t xml:space="preserve"> сельской администрации»</w:t>
      </w:r>
      <w:r w:rsidR="007B6C0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2"/>
        <w:gridCol w:w="3430"/>
        <w:gridCol w:w="2639"/>
      </w:tblGrid>
      <w:tr w:rsidR="00742C91" w:rsidRPr="00566EB8" w:rsidTr="00031878">
        <w:tc>
          <w:tcPr>
            <w:tcW w:w="3502" w:type="dxa"/>
          </w:tcPr>
          <w:p w:rsidR="00742C91" w:rsidRPr="00742C91" w:rsidRDefault="00A004F5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3430" w:type="dxa"/>
          </w:tcPr>
          <w:p w:rsidR="00742C91" w:rsidRPr="00742C91" w:rsidRDefault="00A004F5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Базовая ставка</w:t>
            </w:r>
          </w:p>
        </w:tc>
        <w:tc>
          <w:tcPr>
            <w:tcW w:w="2639" w:type="dxa"/>
          </w:tcPr>
          <w:p w:rsidR="00742C91" w:rsidRPr="00742C91" w:rsidRDefault="00A004F5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Предельная численность</w:t>
            </w:r>
          </w:p>
        </w:tc>
      </w:tr>
      <w:tr w:rsidR="009E4612" w:rsidRPr="00566EB8" w:rsidTr="00031878">
        <w:tc>
          <w:tcPr>
            <w:tcW w:w="3502" w:type="dxa"/>
          </w:tcPr>
          <w:p w:rsidR="009E4612" w:rsidRPr="00566EB8" w:rsidRDefault="00A004F5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служебного автомобиля</w:t>
            </w:r>
          </w:p>
        </w:tc>
        <w:tc>
          <w:tcPr>
            <w:tcW w:w="3430" w:type="dxa"/>
          </w:tcPr>
          <w:p w:rsidR="009E4612" w:rsidRDefault="00A004F5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3542</w:t>
            </w:r>
          </w:p>
        </w:tc>
        <w:tc>
          <w:tcPr>
            <w:tcW w:w="2639" w:type="dxa"/>
          </w:tcPr>
          <w:p w:rsidR="009E4612" w:rsidRPr="00566EB8" w:rsidRDefault="00A004F5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</w:t>
      </w:r>
      <w:r w:rsidR="009E461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>
        <w:rPr>
          <w:rFonts w:ascii="Times New Roman" w:hAnsi="Times New Roman" w:cs="Times New Roman"/>
          <w:sz w:val="28"/>
          <w:szCs w:val="28"/>
        </w:rPr>
        <w:t>отношения с 1 ноября 2021года.</w:t>
      </w:r>
    </w:p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360E">
        <w:rPr>
          <w:rFonts w:ascii="Times New Roman" w:hAnsi="Times New Roman" w:cs="Times New Roman"/>
          <w:sz w:val="28"/>
          <w:szCs w:val="28"/>
        </w:rPr>
        <w:t>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236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М.А.Кузнецов</w:t>
      </w:r>
      <w:r w:rsidR="004D6A12" w:rsidRPr="00E2360E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31878"/>
    <w:rsid w:val="0007662E"/>
    <w:rsid w:val="000D0001"/>
    <w:rsid w:val="00115927"/>
    <w:rsid w:val="001246C8"/>
    <w:rsid w:val="00153CF4"/>
    <w:rsid w:val="001A19B9"/>
    <w:rsid w:val="001C23C8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D49D9"/>
    <w:rsid w:val="008E21D4"/>
    <w:rsid w:val="009669DF"/>
    <w:rsid w:val="00967F2E"/>
    <w:rsid w:val="0097416D"/>
    <w:rsid w:val="00990877"/>
    <w:rsid w:val="009E4612"/>
    <w:rsid w:val="00A004F5"/>
    <w:rsid w:val="00A121DE"/>
    <w:rsid w:val="00AB56D2"/>
    <w:rsid w:val="00AE20D4"/>
    <w:rsid w:val="00B00B9C"/>
    <w:rsid w:val="00B06B51"/>
    <w:rsid w:val="00B215F6"/>
    <w:rsid w:val="00B4189B"/>
    <w:rsid w:val="00B50442"/>
    <w:rsid w:val="00B519EB"/>
    <w:rsid w:val="00BA1D3D"/>
    <w:rsid w:val="00BE7BD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67489"/>
    <w:rsid w:val="00E73CF2"/>
    <w:rsid w:val="00E9392F"/>
    <w:rsid w:val="00EB1B39"/>
    <w:rsid w:val="00F03839"/>
    <w:rsid w:val="00F52AEA"/>
    <w:rsid w:val="00F61FE4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305C-EC0C-4B84-86C5-E5949743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13</cp:revision>
  <cp:lastPrinted>2020-03-02T03:01:00Z</cp:lastPrinted>
  <dcterms:created xsi:type="dcterms:W3CDTF">2020-08-11T04:58:00Z</dcterms:created>
  <dcterms:modified xsi:type="dcterms:W3CDTF">2021-12-20T05:22:00Z</dcterms:modified>
</cp:coreProperties>
</file>