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128" w:rsidRDefault="00CA1128" w:rsidP="00CA1128">
      <w:r>
        <w:t>РЕШЕНИЕ № 29/7 с</w:t>
      </w:r>
      <w:proofErr w:type="gramStart"/>
      <w:r>
        <w:t>.Т</w:t>
      </w:r>
      <w:proofErr w:type="gramEnd"/>
      <w:r>
        <w:t>урочак 05 мая 2017 г.</w:t>
      </w:r>
    </w:p>
    <w:p w:rsidR="00CA1128" w:rsidRDefault="00CA1128" w:rsidP="00CA1128"/>
    <w:p w:rsidR="00CA1128" w:rsidRDefault="00CA1128" w:rsidP="00CA1128">
      <w:r>
        <w:t>Об утверждении прогнозного плана приватизации муниципального имущества муниципального образования «</w:t>
      </w:r>
      <w:proofErr w:type="spellStart"/>
      <w:r>
        <w:t>Турочакское</w:t>
      </w:r>
      <w:proofErr w:type="spellEnd"/>
      <w:r>
        <w:t xml:space="preserve"> сельское поселение» на 2017год</w:t>
      </w:r>
    </w:p>
    <w:p w:rsidR="00CA1128" w:rsidRDefault="00CA1128" w:rsidP="00CA1128"/>
    <w:p w:rsidR="00CA1128" w:rsidRDefault="00CA1128" w:rsidP="00CA1128">
      <w:r>
        <w:t xml:space="preserve">В соответствии с Федеральным законом от 21 декабря 2001 года N 178-ФЗ «О приватизации государственного и муниципального имущества», Положением о порядке планирования приватизации имущества, находящегося в собственности муниципального образования </w:t>
      </w:r>
      <w:proofErr w:type="spellStart"/>
      <w:r>
        <w:t>Турочакское</w:t>
      </w:r>
      <w:proofErr w:type="spellEnd"/>
      <w:r>
        <w:t xml:space="preserve"> сельское поселение </w:t>
      </w:r>
      <w:proofErr w:type="spellStart"/>
      <w:r>
        <w:t>Турочакского</w:t>
      </w:r>
      <w:proofErr w:type="spellEnd"/>
      <w:r>
        <w:t xml:space="preserve"> района Республики</w:t>
      </w:r>
      <w:proofErr w:type="gramStart"/>
      <w:r>
        <w:t xml:space="preserve"> ,</w:t>
      </w:r>
      <w:proofErr w:type="gramEnd"/>
      <w:r>
        <w:t xml:space="preserve"> утвержденного решением </w:t>
      </w:r>
      <w:proofErr w:type="spellStart"/>
      <w:r>
        <w:t>Турочакского</w:t>
      </w:r>
      <w:proofErr w:type="spellEnd"/>
      <w:r>
        <w:t xml:space="preserve"> сельского Совета депутатов от 16.02.2017г. № 28/4, руководствуясь Уставом </w:t>
      </w:r>
      <w:proofErr w:type="spellStart"/>
      <w:r>
        <w:t>Турочакского</w:t>
      </w:r>
      <w:proofErr w:type="spellEnd"/>
      <w:r>
        <w:t xml:space="preserve"> сельского поселения </w:t>
      </w:r>
      <w:proofErr w:type="spellStart"/>
      <w:r>
        <w:t>Турочакского</w:t>
      </w:r>
      <w:proofErr w:type="spellEnd"/>
      <w:r>
        <w:t xml:space="preserve"> района Республики Алтай, </w:t>
      </w:r>
      <w:proofErr w:type="spellStart"/>
      <w:r>
        <w:t>Турочакский</w:t>
      </w:r>
      <w:proofErr w:type="spellEnd"/>
      <w:r>
        <w:t xml:space="preserve"> сельский Совет депутатов </w:t>
      </w:r>
      <w:proofErr w:type="spellStart"/>
      <w:r>
        <w:t>Турочакского</w:t>
      </w:r>
      <w:proofErr w:type="spellEnd"/>
      <w:r>
        <w:t xml:space="preserve"> района Республики Алтай</w:t>
      </w:r>
    </w:p>
    <w:p w:rsidR="00CA1128" w:rsidRDefault="00CA1128" w:rsidP="00CA1128"/>
    <w:p w:rsidR="00CA1128" w:rsidRDefault="00CA1128" w:rsidP="00CA1128">
      <w:r>
        <w:t>РЕШИЛ:</w:t>
      </w:r>
    </w:p>
    <w:p w:rsidR="00CA1128" w:rsidRDefault="00CA1128" w:rsidP="00CA1128">
      <w:r>
        <w:t>1.</w:t>
      </w:r>
      <w:r>
        <w:tab/>
        <w:t>Утвердить прогнозный план приватизации муниципального имущества муниципального образования «</w:t>
      </w:r>
      <w:proofErr w:type="spellStart"/>
      <w:r>
        <w:t>Турочакское</w:t>
      </w:r>
      <w:proofErr w:type="spellEnd"/>
      <w:r>
        <w:t xml:space="preserve"> сельское поселение» на 2017 год согласно приложению.</w:t>
      </w:r>
    </w:p>
    <w:p w:rsidR="00CA1128" w:rsidRDefault="00CA1128" w:rsidP="00CA1128">
      <w:r>
        <w:t>2.</w:t>
      </w:r>
      <w:r>
        <w:tab/>
        <w:t>Настоящее решение вступает в силу после его официального опубликования.</w:t>
      </w:r>
    </w:p>
    <w:p w:rsidR="00CA1128" w:rsidRDefault="00CA1128" w:rsidP="00CA1128"/>
    <w:p w:rsidR="00CA1128" w:rsidRDefault="00CA1128" w:rsidP="00CA1128">
      <w:r>
        <w:t xml:space="preserve">Глава </w:t>
      </w:r>
      <w:proofErr w:type="spellStart"/>
      <w:r>
        <w:t>Турочакского</w:t>
      </w:r>
      <w:proofErr w:type="spellEnd"/>
      <w:r>
        <w:t xml:space="preserve"> сельского поселения</w:t>
      </w:r>
    </w:p>
    <w:p w:rsidR="00CA1128" w:rsidRDefault="00CA1128" w:rsidP="00CA1128">
      <w:proofErr w:type="spellStart"/>
      <w:r>
        <w:t>Турочакского</w:t>
      </w:r>
      <w:proofErr w:type="spellEnd"/>
      <w:r>
        <w:t xml:space="preserve"> района Республики Алтай</w:t>
      </w:r>
      <w:r>
        <w:tab/>
        <w:t>В.В. Осипов</w:t>
      </w:r>
    </w:p>
    <w:p w:rsidR="00CA1128" w:rsidRDefault="00CA1128" w:rsidP="00CA1128"/>
    <w:p w:rsidR="00E86328" w:rsidRDefault="00E86328" w:rsidP="00CA1128"/>
    <w:sectPr w:rsidR="00E86328" w:rsidSect="00E8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128"/>
    <w:rsid w:val="0076218E"/>
    <w:rsid w:val="00CA1128"/>
    <w:rsid w:val="00E8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8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9400">
          <w:marLeft w:val="0"/>
          <w:marRight w:val="0"/>
          <w:marTop w:val="0"/>
          <w:marBottom w:val="0"/>
          <w:divBdr>
            <w:top w:val="single" w:sz="6" w:space="6" w:color="888888"/>
            <w:left w:val="none" w:sz="0" w:space="0" w:color="auto"/>
            <w:bottom w:val="single" w:sz="6" w:space="6" w:color="888888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2019-04-12T00:19:00Z</dcterms:created>
  <dcterms:modified xsi:type="dcterms:W3CDTF">2019-04-12T00:20:00Z</dcterms:modified>
</cp:coreProperties>
</file>