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53" w:rsidRDefault="00083453" w:rsidP="00083453">
      <w:r>
        <w:t>C 1 января страховые пенсии неработающих пенсионеров увеличены на 7,05%</w:t>
      </w:r>
    </w:p>
    <w:p w:rsidR="00083453" w:rsidRDefault="00083453" w:rsidP="00083453"/>
    <w:p w:rsidR="00083453" w:rsidRDefault="00083453" w:rsidP="00083453">
      <w:r>
        <w:t>C 1 января страховые пенсии неработающих пенсионеров увеличены на 7,05%</w:t>
      </w:r>
    </w:p>
    <w:p w:rsidR="00083453" w:rsidRDefault="00083453" w:rsidP="00083453">
      <w:r>
        <w:t>С 1 января 2019 года страховые пенсии неработающих пенсионеров проиндексированы на 7,05%, что выше показателя прогнозной инфляции за 2018 год. Размер фиксированной выплаты после индексации составил 5334,2 рубля в месяц, стоимость пенсионного балла увеличилась до 87,24 рубля.</w:t>
      </w:r>
    </w:p>
    <w:p w:rsidR="00083453" w:rsidRDefault="00083453" w:rsidP="00083453">
      <w:proofErr w:type="gramStart"/>
      <w:r>
        <w:t>При этом у каждого пенсионера прибавка к пенсии индивидуальна в зависимости от размера</w:t>
      </w:r>
      <w:proofErr w:type="gramEnd"/>
      <w:r>
        <w:t xml:space="preserve"> пенсии. Чем выше приобретенные в течение трудовой жизни пенсионные права (стаж, количество пенсионных коэффициентов), тем больше размер страховой пенсии и, следовательно, сумма прибавки после индексации.</w:t>
      </w:r>
    </w:p>
    <w:p w:rsidR="00083453" w:rsidRDefault="00083453" w:rsidP="00083453">
      <w:r>
        <w:t xml:space="preserve">К примеру, если страховая пенсия по инвалидности неработающего пенсионера </w:t>
      </w:r>
      <w:proofErr w:type="gramStart"/>
      <w:r>
        <w:t>на конец</w:t>
      </w:r>
      <w:proofErr w:type="gramEnd"/>
      <w:r>
        <w:t xml:space="preserve"> 2018-го составляла 9137 рублей, после индексации с 1 января пенсия увеличилась на 644 рубля и составила 9781 рубль. Если страховая пенсия по старости неработающего пенсионера составляла 15437 рублей, после индексации она увеличилась на 1088 рублей и составила 16525 рублей.</w:t>
      </w:r>
    </w:p>
    <w:p w:rsidR="00083453" w:rsidRDefault="00083453" w:rsidP="00083453"/>
    <w:p w:rsidR="006A0D86" w:rsidRDefault="00083453" w:rsidP="00083453">
      <w:r>
        <w:t xml:space="preserve">Управление ПФР в </w:t>
      </w:r>
      <w:proofErr w:type="spellStart"/>
      <w:r>
        <w:t>Турочакском</w:t>
      </w:r>
      <w:proofErr w:type="spellEnd"/>
      <w:r>
        <w:t xml:space="preserve"> районе</w:t>
      </w:r>
    </w:p>
    <w:sectPr w:rsidR="006A0D86" w:rsidSect="006A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53"/>
    <w:rsid w:val="00083453"/>
    <w:rsid w:val="006A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2769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2019-04-12T05:47:00Z</dcterms:created>
  <dcterms:modified xsi:type="dcterms:W3CDTF">2019-04-12T05:47:00Z</dcterms:modified>
</cp:coreProperties>
</file>