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8DE3" w14:textId="77777777" w:rsidR="004A31CB" w:rsidRDefault="004A31CB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2CC84" w14:textId="52E11578" w:rsidR="00102BA1" w:rsidRPr="003F0242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3B8CDCAA" w14:textId="2FBFB7B2" w:rsidR="00102BA1" w:rsidRDefault="00102BA1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68F6EDA5" w14:textId="03B6EF77" w:rsidR="00CC477E" w:rsidRPr="003F0242" w:rsidRDefault="00CC477E" w:rsidP="00102B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5FA3136" w14:textId="77777777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9C05FF" w14:textId="1C3EFCC1" w:rsidR="00C51881" w:rsidRPr="003F0242" w:rsidRDefault="00102BA1" w:rsidP="001720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E2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A55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proofErr w:type="gramEnd"/>
    </w:p>
    <w:p w14:paraId="339EDAA9" w14:textId="76127931" w:rsidR="00102BA1" w:rsidRPr="003F0242" w:rsidRDefault="00102BA1" w:rsidP="00102BA1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3F0242">
        <w:rPr>
          <w:rFonts w:ascii="Times New Roman" w:hAnsi="Times New Roman" w:cs="Times New Roman"/>
          <w:sz w:val="28"/>
          <w:szCs w:val="28"/>
        </w:rPr>
        <w:t>с.Турочак</w:t>
      </w:r>
      <w:proofErr w:type="spellEnd"/>
      <w:r w:rsidRPr="003F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2F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A55">
        <w:rPr>
          <w:rFonts w:ascii="Times New Roman" w:hAnsi="Times New Roman" w:cs="Times New Roman"/>
          <w:sz w:val="28"/>
          <w:szCs w:val="28"/>
        </w:rPr>
        <w:t xml:space="preserve">        </w:t>
      </w:r>
      <w:r w:rsidR="00C51881">
        <w:rPr>
          <w:rFonts w:ascii="Times New Roman" w:hAnsi="Times New Roman" w:cs="Times New Roman"/>
          <w:sz w:val="28"/>
          <w:szCs w:val="28"/>
        </w:rPr>
        <w:t>202</w:t>
      </w:r>
      <w:r w:rsidR="00003CFB">
        <w:rPr>
          <w:rFonts w:ascii="Times New Roman" w:hAnsi="Times New Roman" w:cs="Times New Roman"/>
          <w:sz w:val="28"/>
          <w:szCs w:val="28"/>
        </w:rPr>
        <w:t>4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3742C2" w14:textId="77777777" w:rsidR="00102BA1" w:rsidRPr="003F0242" w:rsidRDefault="00102BA1" w:rsidP="00102B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09039E" w14:textId="77777777" w:rsidR="00102BA1" w:rsidRPr="007D3723" w:rsidRDefault="00102BA1" w:rsidP="00102BA1">
      <w:pPr>
        <w:spacing w:after="100" w:afterAutospacing="1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Турочакского сельского поселения Турочакского района Республики Алтай</w:t>
      </w:r>
    </w:p>
    <w:p w14:paraId="6BC280C1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FD24D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и дополнений в Устав муниципального образования </w:t>
      </w:r>
    </w:p>
    <w:p w14:paraId="61EF06A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Турочакское сельское поселение</w:t>
      </w:r>
    </w:p>
    <w:p w14:paraId="29DF50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B113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gramStart"/>
      <w:r w:rsidRPr="007D6272">
        <w:rPr>
          <w:rFonts w:ascii="Times New Roman" w:hAnsi="Times New Roman" w:cs="Times New Roman"/>
          <w:sz w:val="28"/>
          <w:szCs w:val="28"/>
        </w:rPr>
        <w:t>Турочакского  сельского</w:t>
      </w:r>
      <w:proofErr w:type="gramEnd"/>
      <w:r w:rsidRPr="007D627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2A3EE85D" w14:textId="7777777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080D6" w14:textId="4A650DA7" w:rsidR="007D6272" w:rsidRPr="007D6272" w:rsidRDefault="007D6272" w:rsidP="007D6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Р Е Ш И Л:</w:t>
      </w:r>
    </w:p>
    <w:p w14:paraId="4B0B765F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1. Внести в Устав Турочакского сельского поселения следующие изменения и дополнения:</w:t>
      </w:r>
    </w:p>
    <w:p w14:paraId="11C8F22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F961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1) пункт 12 статьи 4 изложить в следующей редакции:</w:t>
      </w:r>
    </w:p>
    <w:p w14:paraId="3C2EDAB6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6C893B7A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B9C79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2) часть 1 статьи 30 дополнить пунктом 10.2 следующего содержания:</w:t>
      </w:r>
    </w:p>
    <w:p w14:paraId="236EB031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«10.2) приобретения им статуса иностранного агента;»;</w:t>
      </w:r>
    </w:p>
    <w:p w14:paraId="686A004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3BCD" w14:textId="312ABE47" w:rsid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3) пункт 12 статьи 36 изложить в следующей редакции:</w:t>
      </w:r>
    </w:p>
    <w:p w14:paraId="4FD2649C" w14:textId="77777777" w:rsidR="008A3E48" w:rsidRPr="007D6272" w:rsidRDefault="008A3E48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4F94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</w:t>
      </w:r>
      <w:r w:rsidRPr="007D6272">
        <w:rPr>
          <w:rFonts w:ascii="Times New Roman" w:hAnsi="Times New Roman" w:cs="Times New Roman"/>
          <w:sz w:val="28"/>
          <w:szCs w:val="28"/>
        </w:rPr>
        <w:lastRenderedPageBreak/>
        <w:t>молодежной политики, организация и осуществление мониторинга реализации молодежной политики в поселении;»;</w:t>
      </w:r>
    </w:p>
    <w:p w14:paraId="790C999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C6262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4) в части 7 статьи 38 слова «пунктами 5-8 части 10» заменить словами «пунктами 5-8 и 9.2 части 10»;</w:t>
      </w:r>
    </w:p>
    <w:p w14:paraId="20073C9E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AD4C58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5) часть 2 статьи 64 дополнить пунктом 6 следующего содержания:</w:t>
      </w:r>
    </w:p>
    <w:p w14:paraId="2356A8BB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«6) приобретения им статуса иностранного агента.».</w:t>
      </w:r>
    </w:p>
    <w:p w14:paraId="4E93E2D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1B124" w14:textId="77777777" w:rsidR="007D6272" w:rsidRPr="007D6272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proofErr w:type="gramStart"/>
      <w:r w:rsidRPr="007D6272">
        <w:rPr>
          <w:rFonts w:ascii="Times New Roman" w:hAnsi="Times New Roman" w:cs="Times New Roman"/>
          <w:sz w:val="28"/>
          <w:szCs w:val="28"/>
        </w:rPr>
        <w:t>Решение  на</w:t>
      </w:r>
      <w:proofErr w:type="gramEnd"/>
      <w:r w:rsidRPr="007D6272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в течение 15 дней со дня его принятия.</w:t>
      </w:r>
    </w:p>
    <w:p w14:paraId="08596470" w14:textId="16A5688E" w:rsidR="00592EA9" w:rsidRPr="00CC477E" w:rsidRDefault="007D6272" w:rsidP="007D6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72">
        <w:rPr>
          <w:rFonts w:ascii="Times New Roman" w:hAnsi="Times New Roman" w:cs="Times New Roman"/>
          <w:sz w:val="28"/>
          <w:szCs w:val="28"/>
        </w:rPr>
        <w:t>3. Настоящее Решение, после его государственной регистрации, вступает в силу со дня его официального обнародования.</w:t>
      </w:r>
    </w:p>
    <w:p w14:paraId="686EC512" w14:textId="556AA510" w:rsidR="00592EA9" w:rsidRDefault="00592EA9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B4255" w14:textId="77777777" w:rsidR="008A3E48" w:rsidRPr="00CC477E" w:rsidRDefault="008A3E48" w:rsidP="0010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8B4011" w14:textId="77777777" w:rsidR="00102BA1" w:rsidRPr="00CC477E" w:rsidRDefault="00102BA1" w:rsidP="00102BA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Глава Турочакского сельского поселения</w:t>
      </w:r>
    </w:p>
    <w:p w14:paraId="0DD5159B" w14:textId="2A4067D6" w:rsidR="00E56C2B" w:rsidRPr="00CC477E" w:rsidRDefault="00102BA1" w:rsidP="00CC47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77E">
        <w:rPr>
          <w:rFonts w:ascii="Times New Roman" w:hAnsi="Times New Roman" w:cs="Times New Roman"/>
          <w:color w:val="222222"/>
          <w:sz w:val="28"/>
          <w:szCs w:val="28"/>
        </w:rPr>
        <w:t>Турочакского района Республики Алтай</w:t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</w:r>
      <w:r w:rsidRPr="00CC477E">
        <w:rPr>
          <w:rFonts w:ascii="Times New Roman" w:hAnsi="Times New Roman" w:cs="Times New Roman"/>
          <w:color w:val="222222"/>
          <w:sz w:val="28"/>
          <w:szCs w:val="28"/>
        </w:rPr>
        <w:tab/>
        <w:t xml:space="preserve">          </w:t>
      </w:r>
      <w:proofErr w:type="spellStart"/>
      <w:r w:rsidR="00A81485" w:rsidRPr="00CC477E">
        <w:rPr>
          <w:rFonts w:ascii="Times New Roman" w:hAnsi="Times New Roman" w:cs="Times New Roman"/>
          <w:color w:val="222222"/>
          <w:sz w:val="28"/>
          <w:szCs w:val="28"/>
        </w:rPr>
        <w:t>М.А.Кузнецов</w:t>
      </w:r>
      <w:proofErr w:type="spellEnd"/>
    </w:p>
    <w:sectPr w:rsidR="00E56C2B" w:rsidRPr="00CC477E" w:rsidSect="00ED2E5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5F5"/>
    <w:multiLevelType w:val="multilevel"/>
    <w:tmpl w:val="77D6E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813CB0"/>
    <w:multiLevelType w:val="hybridMultilevel"/>
    <w:tmpl w:val="63A65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77784"/>
    <w:multiLevelType w:val="hybridMultilevel"/>
    <w:tmpl w:val="8CE6EF8C"/>
    <w:lvl w:ilvl="0" w:tplc="FABE147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B12D2C"/>
    <w:multiLevelType w:val="hybridMultilevel"/>
    <w:tmpl w:val="4A2A9EC2"/>
    <w:lvl w:ilvl="0" w:tplc="DC485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A1"/>
    <w:rsid w:val="00003CFB"/>
    <w:rsid w:val="00030756"/>
    <w:rsid w:val="00032F72"/>
    <w:rsid w:val="00044A45"/>
    <w:rsid w:val="0009673B"/>
    <w:rsid w:val="00097E6B"/>
    <w:rsid w:val="00102BA1"/>
    <w:rsid w:val="00164DC5"/>
    <w:rsid w:val="00172077"/>
    <w:rsid w:val="001C0440"/>
    <w:rsid w:val="001D3889"/>
    <w:rsid w:val="001E4B76"/>
    <w:rsid w:val="00281696"/>
    <w:rsid w:val="00296374"/>
    <w:rsid w:val="002C1C18"/>
    <w:rsid w:val="00361C92"/>
    <w:rsid w:val="003737CD"/>
    <w:rsid w:val="003B5246"/>
    <w:rsid w:val="003D1E50"/>
    <w:rsid w:val="003E4768"/>
    <w:rsid w:val="003E4A42"/>
    <w:rsid w:val="003F6F9F"/>
    <w:rsid w:val="00404E93"/>
    <w:rsid w:val="0043524C"/>
    <w:rsid w:val="00453042"/>
    <w:rsid w:val="004A31CB"/>
    <w:rsid w:val="00532792"/>
    <w:rsid w:val="0053438B"/>
    <w:rsid w:val="00592EA9"/>
    <w:rsid w:val="005E286E"/>
    <w:rsid w:val="00627020"/>
    <w:rsid w:val="006357D3"/>
    <w:rsid w:val="00683CB8"/>
    <w:rsid w:val="006A174D"/>
    <w:rsid w:val="006C0960"/>
    <w:rsid w:val="0070108C"/>
    <w:rsid w:val="00780A8D"/>
    <w:rsid w:val="00785449"/>
    <w:rsid w:val="00792618"/>
    <w:rsid w:val="007D0769"/>
    <w:rsid w:val="007D6272"/>
    <w:rsid w:val="007E38E8"/>
    <w:rsid w:val="007F337F"/>
    <w:rsid w:val="008A3E48"/>
    <w:rsid w:val="009061D9"/>
    <w:rsid w:val="00941D53"/>
    <w:rsid w:val="00996C72"/>
    <w:rsid w:val="009D2AC4"/>
    <w:rsid w:val="00A13367"/>
    <w:rsid w:val="00A30A48"/>
    <w:rsid w:val="00A567EB"/>
    <w:rsid w:val="00A60A8D"/>
    <w:rsid w:val="00A81485"/>
    <w:rsid w:val="00AB184B"/>
    <w:rsid w:val="00AC2426"/>
    <w:rsid w:val="00AE02E4"/>
    <w:rsid w:val="00B03F53"/>
    <w:rsid w:val="00B04AFE"/>
    <w:rsid w:val="00B1180D"/>
    <w:rsid w:val="00B149D7"/>
    <w:rsid w:val="00B469DD"/>
    <w:rsid w:val="00B82E9B"/>
    <w:rsid w:val="00BD0FBF"/>
    <w:rsid w:val="00C30FAB"/>
    <w:rsid w:val="00C42A55"/>
    <w:rsid w:val="00C465BE"/>
    <w:rsid w:val="00C51881"/>
    <w:rsid w:val="00C84291"/>
    <w:rsid w:val="00C92A03"/>
    <w:rsid w:val="00CC477E"/>
    <w:rsid w:val="00CD5CF6"/>
    <w:rsid w:val="00DA56CE"/>
    <w:rsid w:val="00DB7C17"/>
    <w:rsid w:val="00E02B0C"/>
    <w:rsid w:val="00E16B5A"/>
    <w:rsid w:val="00E56C2B"/>
    <w:rsid w:val="00EA10E5"/>
    <w:rsid w:val="00EB2985"/>
    <w:rsid w:val="00EB5B5A"/>
    <w:rsid w:val="00EC47CE"/>
    <w:rsid w:val="00EE2A2E"/>
    <w:rsid w:val="00F96567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72FB"/>
  <w15:docId w15:val="{13E788CC-AEF0-4A9E-8B47-C53C7DA3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A1"/>
    <w:pPr>
      <w:ind w:left="720"/>
      <w:contextualSpacing/>
    </w:pPr>
  </w:style>
  <w:style w:type="paragraph" w:customStyle="1" w:styleId="ConsPlusNonformat">
    <w:name w:val="ConsPlusNonformat"/>
    <w:rsid w:val="0010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_"/>
    <w:link w:val="1"/>
    <w:rsid w:val="00102B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102B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rsid w:val="00102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102BA1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102BA1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6">
    <w:name w:val="Emphasis"/>
    <w:basedOn w:val="a0"/>
    <w:uiPriority w:val="20"/>
    <w:qFormat/>
    <w:rsid w:val="007E38E8"/>
    <w:rPr>
      <w:i/>
      <w:iCs/>
    </w:rPr>
  </w:style>
  <w:style w:type="character" w:styleId="a7">
    <w:name w:val="Hyperlink"/>
    <w:basedOn w:val="a0"/>
    <w:uiPriority w:val="99"/>
    <w:semiHidden/>
    <w:unhideWhenUsed/>
    <w:rsid w:val="007E38E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semiHidden/>
    <w:rsid w:val="00CC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C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TurochakSP03</cp:lastModifiedBy>
  <cp:revision>3</cp:revision>
  <cp:lastPrinted>2017-12-22T03:01:00Z</cp:lastPrinted>
  <dcterms:created xsi:type="dcterms:W3CDTF">2024-07-15T03:35:00Z</dcterms:created>
  <dcterms:modified xsi:type="dcterms:W3CDTF">2024-07-15T03:37:00Z</dcterms:modified>
</cp:coreProperties>
</file>