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ECC" w:rsidRDefault="009B4ECC" w:rsidP="009B4ECC">
      <w:pPr>
        <w:pStyle w:val="2"/>
        <w:spacing w:after="0" w:line="240" w:lineRule="auto"/>
        <w:ind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Список предложений по включению </w:t>
      </w:r>
      <w:r w:rsidRPr="00530F0A">
        <w:rPr>
          <w:sz w:val="28"/>
          <w:szCs w:val="28"/>
        </w:rPr>
        <w:t>дворовых, наиболее посещаем</w:t>
      </w:r>
      <w:r>
        <w:rPr>
          <w:sz w:val="28"/>
          <w:szCs w:val="28"/>
        </w:rPr>
        <w:t>ых</w:t>
      </w:r>
      <w:r w:rsidRPr="00530F0A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ых</w:t>
      </w:r>
      <w:r w:rsidRPr="00530F0A">
        <w:rPr>
          <w:sz w:val="28"/>
          <w:szCs w:val="28"/>
        </w:rPr>
        <w:t xml:space="preserve"> территории общего пользования, парков </w:t>
      </w:r>
      <w:r>
        <w:rPr>
          <w:sz w:val="28"/>
          <w:szCs w:val="28"/>
        </w:rPr>
        <w:t>в муниципальную</w:t>
      </w:r>
      <w:r w:rsidRPr="00530F0A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у</w:t>
      </w:r>
      <w:r w:rsidRPr="00530F0A">
        <w:rPr>
          <w:sz w:val="28"/>
          <w:szCs w:val="28"/>
        </w:rPr>
        <w:t xml:space="preserve"> </w:t>
      </w:r>
      <w:r w:rsidRPr="00530F0A">
        <w:rPr>
          <w:rFonts w:eastAsia="Calibri"/>
          <w:spacing w:val="-20"/>
          <w:sz w:val="28"/>
          <w:szCs w:val="28"/>
        </w:rPr>
        <w:t>«Формирование современной городской среды на 2018-2022 г.г.» на территории села Турочак Турочакского района Республики Алтай</w:t>
      </w:r>
      <w:r w:rsidRPr="00530F0A">
        <w:rPr>
          <w:spacing w:val="-20"/>
          <w:sz w:val="28"/>
          <w:szCs w:val="28"/>
        </w:rPr>
        <w:t xml:space="preserve">» </w:t>
      </w:r>
      <w:r w:rsidRPr="00530F0A">
        <w:rPr>
          <w:sz w:val="28"/>
          <w:szCs w:val="28"/>
        </w:rPr>
        <w:t>на 2020 год</w:t>
      </w:r>
      <w:r>
        <w:rPr>
          <w:sz w:val="28"/>
          <w:szCs w:val="28"/>
        </w:rPr>
        <w:t xml:space="preserve">, поступившие по итогам приема предложений на основании распоряжения Главы Турочакского сельского поселения от 04.10.2019 года № 81, </w:t>
      </w:r>
      <w:r w:rsidRPr="00961CCF">
        <w:rPr>
          <w:sz w:val="28"/>
          <w:szCs w:val="28"/>
        </w:rPr>
        <w:t xml:space="preserve">соответствующие </w:t>
      </w:r>
      <w:hyperlink w:anchor="Par556" w:tooltip="3. Условием, которым должно соответствовать поступившее предложение, является наличие документов, предусмотренных настоящим Порядком." w:history="1">
        <w:r w:rsidRPr="00961CCF">
          <w:rPr>
            <w:color w:val="0000FF"/>
            <w:sz w:val="28"/>
            <w:szCs w:val="28"/>
          </w:rPr>
          <w:t>пункту 3</w:t>
        </w:r>
      </w:hyperlink>
      <w:r w:rsidRPr="00961CCF">
        <w:rPr>
          <w:sz w:val="28"/>
          <w:szCs w:val="28"/>
        </w:rPr>
        <w:t xml:space="preserve"> Порядка представления, рассмотрения и оценки предложений граждан</w:t>
      </w:r>
      <w:proofErr w:type="gramEnd"/>
      <w:r w:rsidRPr="00961CCF">
        <w:rPr>
          <w:sz w:val="28"/>
          <w:szCs w:val="28"/>
        </w:rPr>
        <w:t xml:space="preserve"> и организаций о включении в муниципальную программу формирования современной городской среды на 2018 - 2022 годы наиболее посещаемой муниципальной территории общего пользования, подлежащей обязательному благоустройству</w:t>
      </w:r>
    </w:p>
    <w:p w:rsidR="009B4ECC" w:rsidRDefault="009B4ECC" w:rsidP="009B4ECC">
      <w:pPr>
        <w:pStyle w:val="2"/>
        <w:spacing w:after="0" w:line="240" w:lineRule="auto"/>
        <w:jc w:val="both"/>
        <w:rPr>
          <w:sz w:val="28"/>
          <w:szCs w:val="28"/>
        </w:rPr>
      </w:pPr>
    </w:p>
    <w:p w:rsidR="009B4ECC" w:rsidRDefault="009B4ECC" w:rsidP="009B4ECC">
      <w:pPr>
        <w:pStyle w:val="2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Площадка «Я люблю Турочак» по адресу: с. Турочак, ул. Советская, 52А.</w:t>
      </w:r>
      <w:proofErr w:type="gramEnd"/>
    </w:p>
    <w:p w:rsidR="009B4ECC" w:rsidRDefault="009B4ECC" w:rsidP="009B4ECC">
      <w:pPr>
        <w:pStyle w:val="2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Территория, прилежащая к РДК с. Турочак, используемая под Ледовый городок и Детскую площадку, по адресу: с. Турочак, ул. Советская, 75А.</w:t>
      </w:r>
    </w:p>
    <w:p w:rsidR="009B4ECC" w:rsidRDefault="009B4ECC" w:rsidP="009B4ECC">
      <w:pPr>
        <w:pStyle w:val="2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Территория между ул. Лесхозная и ул. Пляжная с. Турочак Турочакского района Республики Алтай.</w:t>
      </w:r>
    </w:p>
    <w:p w:rsidR="009B4ECC" w:rsidRDefault="009B4ECC" w:rsidP="009B4ECC">
      <w:pPr>
        <w:pStyle w:val="2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Территория стелы на въезде в с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урочак со стороны г. Горно-Алтайска  для обустройства Стелы.</w:t>
      </w:r>
    </w:p>
    <w:p w:rsidR="009B4ECC" w:rsidRPr="005B40FD" w:rsidRDefault="009B4ECC" w:rsidP="009B4ECC">
      <w:pPr>
        <w:pStyle w:val="2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Территория на берегу р. Бия северо-западнее территория СДК с. Турочак по адресу: с. Турочак, ул. Советская, 75/2 и ул. Советская, 75/3.</w:t>
      </w:r>
    </w:p>
    <w:p w:rsidR="00000000" w:rsidRDefault="009B4ECC"/>
    <w:p w:rsidR="009B4ECC" w:rsidRPr="00961CCF" w:rsidRDefault="009B4ECC" w:rsidP="009B4ECC">
      <w:pPr>
        <w:pStyle w:val="2"/>
        <w:spacing w:after="0" w:line="24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Список п</w:t>
      </w:r>
      <w:r w:rsidRPr="00961CCF">
        <w:rPr>
          <w:sz w:val="28"/>
          <w:szCs w:val="28"/>
        </w:rPr>
        <w:t xml:space="preserve">редложения, не соответствующие </w:t>
      </w:r>
      <w:hyperlink w:anchor="Par556" w:tooltip="3. Условием, которым должно соответствовать поступившее предложение, является наличие документов, предусмотренных настоящим Порядком." w:history="1">
        <w:r w:rsidRPr="00961CCF">
          <w:rPr>
            <w:color w:val="0000FF"/>
            <w:sz w:val="28"/>
            <w:szCs w:val="28"/>
          </w:rPr>
          <w:t>пункту 3</w:t>
        </w:r>
      </w:hyperlink>
      <w:r w:rsidRPr="00961CCF">
        <w:rPr>
          <w:sz w:val="28"/>
          <w:szCs w:val="28"/>
        </w:rPr>
        <w:t xml:space="preserve"> Порядка представления, рассмотрения и оценки предложений граждан и организаций о включении в муниципальную программу формирования современной городской среды на 2018 - 2022 годы наиболее посещаемой муниципальной территории общего пользования, подлежащей обязательному благоустройству, с приложением заключения о его несоответствии условиям, установленным в </w:t>
      </w:r>
      <w:hyperlink w:anchor="Par556" w:tooltip="3. Условием, которым должно соответствовать поступившее предложение, является наличие документов, предусмотренных настоящим Порядком." w:history="1">
        <w:r w:rsidRPr="00961CCF">
          <w:rPr>
            <w:color w:val="0000FF"/>
            <w:sz w:val="28"/>
            <w:szCs w:val="28"/>
          </w:rPr>
          <w:t>пункте 3</w:t>
        </w:r>
      </w:hyperlink>
      <w:r w:rsidRPr="00961CCF">
        <w:rPr>
          <w:sz w:val="28"/>
          <w:szCs w:val="28"/>
        </w:rPr>
        <w:t xml:space="preserve"> настоящего Порядка</w:t>
      </w:r>
    </w:p>
    <w:p w:rsidR="009B4ECC" w:rsidRPr="00961CCF" w:rsidRDefault="009B4ECC" w:rsidP="009B4ECC">
      <w:pPr>
        <w:pStyle w:val="2"/>
        <w:spacing w:after="0" w:line="240" w:lineRule="auto"/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069"/>
        <w:gridCol w:w="5069"/>
      </w:tblGrid>
      <w:tr w:rsidR="009B4ECC" w:rsidTr="00614EC1">
        <w:tc>
          <w:tcPr>
            <w:tcW w:w="5069" w:type="dxa"/>
          </w:tcPr>
          <w:p w:rsidR="009B4ECC" w:rsidRDefault="009B4ECC" w:rsidP="00614EC1">
            <w:pPr>
              <w:pStyle w:val="2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Предложение</w:t>
            </w:r>
          </w:p>
        </w:tc>
        <w:tc>
          <w:tcPr>
            <w:tcW w:w="5069" w:type="dxa"/>
          </w:tcPr>
          <w:p w:rsidR="009B4ECC" w:rsidRDefault="009B4ECC" w:rsidP="00614EC1">
            <w:pPr>
              <w:pStyle w:val="2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Заключение</w:t>
            </w:r>
          </w:p>
        </w:tc>
      </w:tr>
      <w:tr w:rsidR="009B4ECC" w:rsidTr="00614EC1">
        <w:tc>
          <w:tcPr>
            <w:tcW w:w="5069" w:type="dxa"/>
          </w:tcPr>
          <w:p w:rsidR="009B4ECC" w:rsidRDefault="009B4ECC" w:rsidP="00614EC1">
            <w:pPr>
              <w:pStyle w:val="2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На месте  разрушенного хлебозавода создать набережную с площадью обзора и праздничной сцены</w:t>
            </w:r>
          </w:p>
        </w:tc>
        <w:tc>
          <w:tcPr>
            <w:tcW w:w="5069" w:type="dxa"/>
          </w:tcPr>
          <w:p w:rsidR="009B4ECC" w:rsidRDefault="009B4ECC" w:rsidP="00614EC1">
            <w:pPr>
              <w:pStyle w:val="2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является общественной территорий, находится в частной собственности</w:t>
            </w:r>
          </w:p>
        </w:tc>
      </w:tr>
      <w:tr w:rsidR="009B4ECC" w:rsidTr="00614EC1">
        <w:tc>
          <w:tcPr>
            <w:tcW w:w="5069" w:type="dxa"/>
          </w:tcPr>
          <w:p w:rsidR="009B4ECC" w:rsidRDefault="009B4ECC" w:rsidP="00614EC1">
            <w:pPr>
              <w:pStyle w:val="2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К камню любви вдоль берега проложить аллею</w:t>
            </w:r>
          </w:p>
        </w:tc>
        <w:tc>
          <w:tcPr>
            <w:tcW w:w="5069" w:type="dxa"/>
          </w:tcPr>
          <w:p w:rsidR="009B4ECC" w:rsidRDefault="009B4ECC" w:rsidP="00614EC1">
            <w:pPr>
              <w:pStyle w:val="2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Территория перегорожена зоной ЗСО водонапорной башни по ул. Набережная, с. Турочак</w:t>
            </w:r>
          </w:p>
        </w:tc>
      </w:tr>
      <w:tr w:rsidR="009B4ECC" w:rsidTr="00614EC1">
        <w:tc>
          <w:tcPr>
            <w:tcW w:w="5069" w:type="dxa"/>
          </w:tcPr>
          <w:p w:rsidR="009B4ECC" w:rsidRDefault="009B4ECC" w:rsidP="00614EC1">
            <w:pPr>
              <w:pStyle w:val="2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На Турочакской горе (зеленой) создать смотровую площадку</w:t>
            </w:r>
          </w:p>
        </w:tc>
        <w:tc>
          <w:tcPr>
            <w:tcW w:w="5069" w:type="dxa"/>
          </w:tcPr>
          <w:p w:rsidR="009B4ECC" w:rsidRDefault="009B4ECC" w:rsidP="00614EC1">
            <w:pPr>
              <w:pStyle w:val="2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относится к объектам </w:t>
            </w:r>
            <w:r w:rsidRPr="008A423C">
              <w:rPr>
                <w:sz w:val="28"/>
                <w:szCs w:val="28"/>
              </w:rPr>
              <w:t xml:space="preserve">наиболее посещаемой муниципальной территорией общего пользования (общественной территорией) понимается территория общего пользования соответствующего функционального назначения, которой беспрепятственно пользуется </w:t>
            </w:r>
            <w:r w:rsidRPr="008A423C">
              <w:rPr>
                <w:sz w:val="28"/>
                <w:szCs w:val="28"/>
              </w:rPr>
              <w:lastRenderedPageBreak/>
              <w:t>неограниченный круг лиц (далее - общественная территория)</w:t>
            </w:r>
          </w:p>
        </w:tc>
      </w:tr>
      <w:tr w:rsidR="009B4ECC" w:rsidTr="00614EC1">
        <w:tc>
          <w:tcPr>
            <w:tcW w:w="5069" w:type="dxa"/>
          </w:tcPr>
          <w:p w:rsidR="009B4ECC" w:rsidRDefault="009B4ECC" w:rsidP="00614EC1">
            <w:pPr>
              <w:pStyle w:val="2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 Оборудовать детско-спортивную площадку в районе бывшего маслозавода</w:t>
            </w:r>
          </w:p>
        </w:tc>
        <w:tc>
          <w:tcPr>
            <w:tcW w:w="5069" w:type="dxa"/>
          </w:tcPr>
          <w:p w:rsidR="009B4ECC" w:rsidRDefault="009B4ECC" w:rsidP="00614EC1">
            <w:pPr>
              <w:pStyle w:val="2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является общественной территорий, находится в частной собственности</w:t>
            </w:r>
          </w:p>
        </w:tc>
      </w:tr>
      <w:tr w:rsidR="009B4ECC" w:rsidTr="00614EC1">
        <w:tc>
          <w:tcPr>
            <w:tcW w:w="5069" w:type="dxa"/>
          </w:tcPr>
          <w:p w:rsidR="009B4ECC" w:rsidRDefault="009B4ECC" w:rsidP="00614EC1">
            <w:pPr>
              <w:pStyle w:val="2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5.На месте старой бани создать цветочно-рекреационную площадку</w:t>
            </w:r>
          </w:p>
        </w:tc>
        <w:tc>
          <w:tcPr>
            <w:tcW w:w="5069" w:type="dxa"/>
          </w:tcPr>
          <w:p w:rsidR="009B4ECC" w:rsidRDefault="009B4ECC" w:rsidP="00614EC1">
            <w:pPr>
              <w:pStyle w:val="2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является общественной территорий, находится в частной собственности</w:t>
            </w:r>
          </w:p>
        </w:tc>
      </w:tr>
    </w:tbl>
    <w:p w:rsidR="009B4ECC" w:rsidRDefault="009B4ECC" w:rsidP="009B4ECC">
      <w:pPr>
        <w:pStyle w:val="2"/>
        <w:spacing w:after="0" w:line="240" w:lineRule="auto"/>
        <w:jc w:val="both"/>
        <w:rPr>
          <w:sz w:val="28"/>
          <w:szCs w:val="28"/>
        </w:rPr>
      </w:pPr>
    </w:p>
    <w:p w:rsidR="009B4ECC" w:rsidRDefault="009B4ECC" w:rsidP="009B4ECC">
      <w:pPr>
        <w:pStyle w:val="2"/>
        <w:spacing w:after="0" w:line="240" w:lineRule="auto"/>
        <w:jc w:val="both"/>
        <w:rPr>
          <w:sz w:val="28"/>
          <w:szCs w:val="28"/>
        </w:rPr>
      </w:pPr>
    </w:p>
    <w:p w:rsidR="009B4ECC" w:rsidRPr="009B4ECC" w:rsidRDefault="009B4ECC" w:rsidP="009B4ECC">
      <w:pPr>
        <w:jc w:val="right"/>
        <w:rPr>
          <w:rFonts w:ascii="Times New Roman" w:hAnsi="Times New Roman" w:cs="Times New Roman"/>
          <w:sz w:val="28"/>
          <w:szCs w:val="28"/>
        </w:rPr>
      </w:pPr>
      <w:r w:rsidRPr="009B4ECC">
        <w:rPr>
          <w:rFonts w:ascii="Times New Roman" w:hAnsi="Times New Roman" w:cs="Times New Roman"/>
          <w:sz w:val="28"/>
          <w:szCs w:val="28"/>
        </w:rPr>
        <w:t>Турочакская сельская администрация</w:t>
      </w:r>
    </w:p>
    <w:sectPr w:rsidR="009B4ECC" w:rsidRPr="009B4ECC" w:rsidSect="00E56D7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4D2D8F"/>
    <w:multiLevelType w:val="hybridMultilevel"/>
    <w:tmpl w:val="136C7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B4ECC"/>
    <w:rsid w:val="009B4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9B4ECC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9B4ECC"/>
    <w:rPr>
      <w:rFonts w:ascii="Times New Roman" w:eastAsia="Times New Roman" w:hAnsi="Times New Roman" w:cs="Times New Roman"/>
      <w:sz w:val="20"/>
      <w:szCs w:val="20"/>
    </w:rPr>
  </w:style>
  <w:style w:type="table" w:styleId="a3">
    <w:name w:val="Table Grid"/>
    <w:basedOn w:val="a1"/>
    <w:rsid w:val="009B4EC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472</Words>
  <Characters>2695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2019-12-11T03:30:00Z</dcterms:created>
  <dcterms:modified xsi:type="dcterms:W3CDTF">2019-12-11T03:33:00Z</dcterms:modified>
</cp:coreProperties>
</file>