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5B" w:rsidRDefault="00107F5B" w:rsidP="00107F5B">
      <w:pPr>
        <w:jc w:val="center"/>
      </w:pPr>
      <w:r>
        <w:t>ПРАВИТЕЛЬСТВО РЕСПУБЛИКИ АЛТАЙ</w:t>
      </w:r>
    </w:p>
    <w:p w:rsidR="00107F5B" w:rsidRDefault="00107F5B" w:rsidP="00107F5B">
      <w:pPr>
        <w:jc w:val="center"/>
      </w:pPr>
    </w:p>
    <w:p w:rsidR="00107F5B" w:rsidRDefault="00107F5B" w:rsidP="00107F5B">
      <w:pPr>
        <w:jc w:val="center"/>
      </w:pPr>
      <w:r>
        <w:t>РАСПОРЯЖЕНИЕ</w:t>
      </w:r>
    </w:p>
    <w:p w:rsidR="00107F5B" w:rsidRDefault="00107F5B" w:rsidP="00107F5B">
      <w:pPr>
        <w:jc w:val="center"/>
      </w:pPr>
      <w:r>
        <w:t xml:space="preserve">от 1 марта 2016 </w:t>
      </w:r>
      <w:r>
        <w:t xml:space="preserve">                                                                                                    </w:t>
      </w:r>
      <w:r>
        <w:t>года № 86-р</w:t>
      </w:r>
    </w:p>
    <w:p w:rsidR="00107F5B" w:rsidRDefault="00107F5B" w:rsidP="00107F5B">
      <w:pPr>
        <w:jc w:val="center"/>
      </w:pPr>
      <w:r>
        <w:t>г. Горно-Алтайск</w:t>
      </w:r>
    </w:p>
    <w:p w:rsidR="00107F5B" w:rsidRDefault="00107F5B" w:rsidP="00107F5B"/>
    <w:p w:rsidR="00107F5B" w:rsidRDefault="00107F5B" w:rsidP="00107F5B">
      <w:r>
        <w:t>О временном ограничении движения транспортных средств по автомобильным дорогам общего пользования регионального значения Республики Алтай в весенний период 2016 года</w:t>
      </w:r>
    </w:p>
    <w:p w:rsidR="00107F5B" w:rsidRDefault="00107F5B" w:rsidP="00107F5B"/>
    <w:p w:rsidR="00107F5B" w:rsidRDefault="00107F5B" w:rsidP="00107F5B">
      <w:proofErr w:type="gramStart"/>
      <w:r>
        <w:t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обеспечения сохранности автомобильных дорог общего пользования регионального значения Республики Алтай и дорожных сооружений на них в весенний период:</w:t>
      </w:r>
      <w:proofErr w:type="gramEnd"/>
    </w:p>
    <w:p w:rsidR="00107F5B" w:rsidRDefault="00107F5B" w:rsidP="00107F5B">
      <w:r>
        <w:t>Ввести с 1 по 30 апреля 2016 года на автомобильных дорогах общего пользования регионального значения Республики Алтай временное ограничение движения транспортных сре</w:t>
      </w:r>
      <w:proofErr w:type="gramStart"/>
      <w:r>
        <w:t>дств с р</w:t>
      </w:r>
      <w:proofErr w:type="gramEnd"/>
      <w:r>
        <w:t>азрешенной максимальной массой более 10 тонн (далее - временное ограничение движения транспортных средств).</w:t>
      </w:r>
    </w:p>
    <w:p w:rsidR="00107F5B" w:rsidRDefault="00107F5B" w:rsidP="00107F5B">
      <w:r>
        <w:t>Казенному учреждению Республики Алтай «Республиканское управление автомобильных дорог общего пользования «</w:t>
      </w:r>
      <w:proofErr w:type="spellStart"/>
      <w:r>
        <w:t>Горно-Алтайавтодор</w:t>
      </w:r>
      <w:proofErr w:type="spellEnd"/>
      <w:r>
        <w:t>»:</w:t>
      </w:r>
    </w:p>
    <w:p w:rsidR="00107F5B" w:rsidRDefault="00107F5B" w:rsidP="00107F5B">
      <w:r>
        <w:t>в срок до 1 марта 2016 года оповестить через средства массовой информации в Республике Алтай, официальный сайт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население Республики Алтай и юридические лица, находящиеся на территории Республики Алтай, о введении временного ограничения движения транспортных средств, причинах и сроках таких ограничений, а также о возможных маршрутах объезда;</w:t>
      </w:r>
    </w:p>
    <w:p w:rsidR="00107F5B" w:rsidRDefault="00107F5B" w:rsidP="00107F5B">
      <w:r>
        <w:t>в срок до 1 апреля 2016 года обеспечить установку на автомобильных дорогах общего пользования регионального значения Республики Алтай</w:t>
      </w:r>
    </w:p>
    <w:p w:rsidR="00107F5B" w:rsidRDefault="00107F5B" w:rsidP="00107F5B">
      <w:r>
        <w:t>дорожных знаков 3.4 «Движение грузовых автомобилей запрещено - 10 т», касающихся временного ограничения движения транспортных средств;</w:t>
      </w:r>
    </w:p>
    <w:p w:rsidR="00107F5B" w:rsidRDefault="00107F5B" w:rsidP="00107F5B">
      <w:r>
        <w:t>в срок до 30 апреля 2016 года организовать выдачу специальных разрешений для транспортных сре</w:t>
      </w:r>
      <w:proofErr w:type="gramStart"/>
      <w:r>
        <w:t>дств с р</w:t>
      </w:r>
      <w:proofErr w:type="gramEnd"/>
      <w:r>
        <w:t>азрешенной максимальной массой более 10 тонн.</w:t>
      </w:r>
    </w:p>
    <w:p w:rsidR="00107F5B" w:rsidRDefault="00107F5B" w:rsidP="00107F5B">
      <w:r>
        <w:t xml:space="preserve">Рекомендовать отделу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Алтай:</w:t>
      </w:r>
    </w:p>
    <w:p w:rsidR="00107F5B" w:rsidRDefault="00107F5B" w:rsidP="00107F5B">
      <w:r>
        <w:t>в срок до 1 апреля 2016 года организовать на автомобильных дорогах общего пользования регионального значения Республики Алтай временные посты;</w:t>
      </w:r>
    </w:p>
    <w:p w:rsidR="00107F5B" w:rsidRDefault="00107F5B" w:rsidP="00107F5B">
      <w:r>
        <w:lastRenderedPageBreak/>
        <w:t>в срок до 30 апреля 2016 года осуществлять контроль соблюдения водителями транспортных средств положений настоящего Распоряжения.</w:t>
      </w:r>
    </w:p>
    <w:p w:rsidR="00107F5B" w:rsidRDefault="00107F5B" w:rsidP="00107F5B">
      <w:r>
        <w:t>Рекомендовать населению Республики Алтай и руководителям организаций, находящимся на территории Республики Алтай, в срок до 1 апреля 2016 года обеспечить завоз материалов, которые не могут быть завезены в период временного ограничения движения транспортных средств.</w:t>
      </w:r>
    </w:p>
    <w:p w:rsidR="00107F5B" w:rsidRDefault="00107F5B" w:rsidP="00107F5B">
      <w:r>
        <w:t>Контроль за исполнением настоящего Распоряжения возложить на</w:t>
      </w:r>
      <w:proofErr w:type="gramStart"/>
      <w:r>
        <w:t xml:space="preserve"> П</w:t>
      </w:r>
      <w:proofErr w:type="gramEnd"/>
      <w:r>
        <w:t xml:space="preserve">ервого заместителя Председателя Правительства Республики Алтай P.P. </w:t>
      </w:r>
      <w:proofErr w:type="spellStart"/>
      <w:r>
        <w:t>Пальталлера</w:t>
      </w:r>
      <w:proofErr w:type="spellEnd"/>
      <w:r>
        <w:t>.</w:t>
      </w:r>
    </w:p>
    <w:p w:rsidR="00107F5B" w:rsidRDefault="00107F5B" w:rsidP="00107F5B"/>
    <w:p w:rsidR="00107F5B" w:rsidRDefault="00107F5B" w:rsidP="00107F5B">
      <w:proofErr w:type="gramStart"/>
      <w:r>
        <w:t>Исполняющий</w:t>
      </w:r>
      <w:proofErr w:type="gramEnd"/>
      <w:r>
        <w:t xml:space="preserve"> обязанности</w:t>
      </w:r>
    </w:p>
    <w:p w:rsidR="00107F5B" w:rsidRDefault="00107F5B" w:rsidP="00107F5B">
      <w:r>
        <w:t>Главы Республики Алтай,</w:t>
      </w:r>
    </w:p>
    <w:p w:rsidR="00107F5B" w:rsidRDefault="00107F5B" w:rsidP="00107F5B">
      <w:r>
        <w:t>Председателя Правительства</w:t>
      </w:r>
    </w:p>
    <w:p w:rsidR="00E86328" w:rsidRDefault="00107F5B" w:rsidP="00107F5B">
      <w:r>
        <w:t>Республики Алтай</w:t>
      </w:r>
      <w:r>
        <w:tab/>
        <w:t xml:space="preserve">Н.М. </w:t>
      </w:r>
      <w:proofErr w:type="spellStart"/>
      <w:r>
        <w:t>Екеева</w:t>
      </w:r>
      <w:proofErr w:type="spellEnd"/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5B"/>
    <w:rsid w:val="00107F5B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2019-04-11T15:31:00Z</dcterms:created>
  <dcterms:modified xsi:type="dcterms:W3CDTF">2019-04-11T15:31:00Z</dcterms:modified>
</cp:coreProperties>
</file>