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6" w:rsidRPr="00D221C6" w:rsidRDefault="00D221C6" w:rsidP="00D221C6">
      <w:pPr>
        <w:pStyle w:val="a4"/>
        <w:keepNext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1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21C6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C6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в осенне-зимний пожароопасный период</w:t>
      </w:r>
    </w:p>
    <w:p w:rsidR="00D221C6" w:rsidRDefault="00D221C6" w:rsidP="00D221C6">
      <w:pPr>
        <w:pStyle w:val="a4"/>
        <w:keepNext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Наступает осенне-зимний пожароопасный период!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Ежегодно в осенне-зимний пожароопасный период возрастает вероятность возникновения пожара в жилых домах, что связано с частой эксплуатацией электрических и отопительных приборов.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Чтобы избежать трагедии, выполняйте следующие профилактические мероприятия: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Перед началом отопительного сезона проверьте исправность газового отопления, печи и дымохода.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Очистите дымоходы от сажи. </w:t>
      </w:r>
      <w:proofErr w:type="spellStart"/>
      <w:r w:rsidRPr="00D221C6">
        <w:rPr>
          <w:rFonts w:ascii="Times New Roman" w:hAnsi="Times New Roman" w:cs="Times New Roman"/>
          <w:sz w:val="26"/>
          <w:szCs w:val="26"/>
        </w:rPr>
        <w:t>Наполу</w:t>
      </w:r>
      <w:proofErr w:type="spellEnd"/>
      <w:r w:rsidRPr="00D221C6">
        <w:rPr>
          <w:rFonts w:ascii="Times New Roman" w:hAnsi="Times New Roman" w:cs="Times New Roman"/>
          <w:sz w:val="26"/>
          <w:szCs w:val="26"/>
        </w:rPr>
        <w:t xml:space="preserve"> перед топочной дверкой прибейте металлический лист размером 50х70 см.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Не допускайте перекала отопительной печи.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Не оставляйте без присмотра топящиеся печи, а также не поручайте надзор за ними детям.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Выполните ремонт электропроводки, неисправных выключателей, розеток.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Не применяйте самодельные электронагревательные приборы;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Не допускайте применения нескольких мощных электрических приборов одновременно включенных в </w:t>
      </w:r>
      <w:proofErr w:type="spellStart"/>
      <w:r w:rsidRPr="00D221C6">
        <w:rPr>
          <w:rFonts w:ascii="Times New Roman" w:hAnsi="Times New Roman" w:cs="Times New Roman"/>
          <w:sz w:val="26"/>
          <w:szCs w:val="26"/>
        </w:rPr>
        <w:t>однуэлектросеть</w:t>
      </w:r>
      <w:proofErr w:type="spellEnd"/>
      <w:r w:rsidRPr="00D221C6">
        <w:rPr>
          <w:rFonts w:ascii="Times New Roman" w:hAnsi="Times New Roman" w:cs="Times New Roman"/>
          <w:sz w:val="26"/>
          <w:szCs w:val="26"/>
        </w:rPr>
        <w:t xml:space="preserve">, не оставляйте их без присмотра.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Расположите включенные обогреватели, электрические плиты на безопасное расстояние от мебели и других сгораемых материалов.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Не допускайте эксплуатации неисправных приборов, проводов с оголенными участками, плохими контактами в соединениях.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Не оставляйте без присмотра включенные в сеть электронагревательные приборы, телевизоры и.т.п.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Не допускайте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1C6">
        <w:rPr>
          <w:rFonts w:ascii="Times New Roman" w:hAnsi="Times New Roman" w:cs="Times New Roman"/>
          <w:sz w:val="26"/>
          <w:szCs w:val="26"/>
        </w:rPr>
        <w:t xml:space="preserve">емкостей с горючими веществами в жилых помещениях, на чердаках, балконах и в подвалах. Газовые баллоны для снабжения газом бытовых газовых приборов располагайте вне зданий на расстоянии не ближе 5 м от входа в здание. 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Курите строго на улице. Помните, что курение в постели, особенно в нетрезвом виде, часто является причиной пожара.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Перед уходом из дома убедитесь, что газовое и электрическое оборудование выключено.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 xml:space="preserve"> Будьте внимательны к детям, не оставляйте малышей без присмотра.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В случае возникновения пожара необходимо: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Немедленно сообщить об этом по телефону в пожарную охрану (при этом необходимо назвать адрес, место возникновения пожара, а также сообщить свою фамилию).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Принять посильные меры по эвакуации людей и материальных ценностей в безопасную зону.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ПОМНИТЕ, что пожар легче предупредить, чем потушить!!!</w:t>
      </w:r>
    </w:p>
    <w:p w:rsidR="00D221C6" w:rsidRPr="00D221C6" w:rsidRDefault="00D221C6" w:rsidP="00D221C6">
      <w:pPr>
        <w:pStyle w:val="a4"/>
        <w:keepNext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D221C6">
        <w:rPr>
          <w:rFonts w:ascii="Times New Roman" w:hAnsi="Times New Roman" w:cs="Times New Roman"/>
          <w:sz w:val="26"/>
          <w:szCs w:val="26"/>
        </w:rPr>
        <w:t>Телефон вызова пожарной охраны«01», по сотовому телефону«010»,ЕДДС«112»!!!</w:t>
      </w:r>
    </w:p>
    <w:sectPr w:rsidR="00D221C6" w:rsidRPr="00D221C6" w:rsidSect="00D8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6AC"/>
    <w:multiLevelType w:val="hybridMultilevel"/>
    <w:tmpl w:val="C85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90072"/>
    <w:multiLevelType w:val="hybridMultilevel"/>
    <w:tmpl w:val="27E8559A"/>
    <w:lvl w:ilvl="0" w:tplc="49523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BA6F3C"/>
    <w:multiLevelType w:val="hybridMultilevel"/>
    <w:tmpl w:val="DCE4C8CC"/>
    <w:lvl w:ilvl="0" w:tplc="6296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F665F"/>
    <w:multiLevelType w:val="hybridMultilevel"/>
    <w:tmpl w:val="BCDA6D6A"/>
    <w:lvl w:ilvl="0" w:tplc="F77E2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79498A"/>
    <w:multiLevelType w:val="hybridMultilevel"/>
    <w:tmpl w:val="88D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50A4"/>
    <w:rsid w:val="001C50A4"/>
    <w:rsid w:val="00226415"/>
    <w:rsid w:val="002A7B2E"/>
    <w:rsid w:val="002C3F58"/>
    <w:rsid w:val="002D2A88"/>
    <w:rsid w:val="00310880"/>
    <w:rsid w:val="0033372A"/>
    <w:rsid w:val="00377535"/>
    <w:rsid w:val="003C13B5"/>
    <w:rsid w:val="00455F6F"/>
    <w:rsid w:val="0046710C"/>
    <w:rsid w:val="00495487"/>
    <w:rsid w:val="004A048D"/>
    <w:rsid w:val="004D0357"/>
    <w:rsid w:val="005C56AC"/>
    <w:rsid w:val="0061706C"/>
    <w:rsid w:val="006A2F25"/>
    <w:rsid w:val="006B032F"/>
    <w:rsid w:val="00874EE0"/>
    <w:rsid w:val="0089098D"/>
    <w:rsid w:val="008B6FCF"/>
    <w:rsid w:val="008F20E6"/>
    <w:rsid w:val="00926A73"/>
    <w:rsid w:val="0093795A"/>
    <w:rsid w:val="00964532"/>
    <w:rsid w:val="009B0BF2"/>
    <w:rsid w:val="00A35704"/>
    <w:rsid w:val="00AD7299"/>
    <w:rsid w:val="00AF3E59"/>
    <w:rsid w:val="00B25EA6"/>
    <w:rsid w:val="00C13EF5"/>
    <w:rsid w:val="00C36838"/>
    <w:rsid w:val="00CC48D6"/>
    <w:rsid w:val="00D221C6"/>
    <w:rsid w:val="00D51A3C"/>
    <w:rsid w:val="00D7519F"/>
    <w:rsid w:val="00D86542"/>
    <w:rsid w:val="00DC59EC"/>
    <w:rsid w:val="00E11DF0"/>
    <w:rsid w:val="00E64C78"/>
    <w:rsid w:val="00EB19FF"/>
    <w:rsid w:val="00F17771"/>
    <w:rsid w:val="00F270F2"/>
    <w:rsid w:val="00F61608"/>
    <w:rsid w:val="00FA17CA"/>
    <w:rsid w:val="00F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2"/>
  </w:style>
  <w:style w:type="paragraph" w:styleId="1">
    <w:name w:val="heading 1"/>
    <w:basedOn w:val="a"/>
    <w:link w:val="10"/>
    <w:uiPriority w:val="9"/>
    <w:qFormat/>
    <w:rsid w:val="0092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6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26A73"/>
  </w:style>
  <w:style w:type="character" w:customStyle="1" w:styleId="nobr">
    <w:name w:val="nobr"/>
    <w:basedOn w:val="a0"/>
    <w:rsid w:val="00926A73"/>
  </w:style>
  <w:style w:type="character" w:styleId="a5">
    <w:name w:val="Hyperlink"/>
    <w:basedOn w:val="a0"/>
    <w:unhideWhenUsed/>
    <w:rsid w:val="00926A73"/>
    <w:rPr>
      <w:color w:val="0000FF"/>
      <w:u w:val="single"/>
    </w:rPr>
  </w:style>
  <w:style w:type="character" w:customStyle="1" w:styleId="snippetequal">
    <w:name w:val="snippet_equal"/>
    <w:basedOn w:val="a0"/>
    <w:rsid w:val="00EB19FF"/>
  </w:style>
  <w:style w:type="character" w:styleId="a6">
    <w:name w:val="Emphasis"/>
    <w:basedOn w:val="a0"/>
    <w:uiPriority w:val="20"/>
    <w:qFormat/>
    <w:rsid w:val="00B25EA6"/>
    <w:rPr>
      <w:i/>
      <w:iCs/>
    </w:rPr>
  </w:style>
  <w:style w:type="paragraph" w:customStyle="1" w:styleId="s1">
    <w:name w:val="s_1"/>
    <w:basedOn w:val="a"/>
    <w:rsid w:val="00B2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2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FD5147"/>
    <w:rPr>
      <w:rFonts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7"/>
    <w:rsid w:val="00FD5147"/>
    <w:pPr>
      <w:widowControl w:val="0"/>
      <w:shd w:val="clear" w:color="auto" w:fill="FFFFFF"/>
      <w:spacing w:before="300" w:after="0" w:line="274" w:lineRule="exact"/>
      <w:ind w:hanging="700"/>
      <w:jc w:val="both"/>
    </w:pPr>
    <w:rPr>
      <w:rFonts w:cs="Times New Roman"/>
      <w:spacing w:val="1"/>
    </w:rPr>
  </w:style>
  <w:style w:type="character" w:customStyle="1" w:styleId="a8">
    <w:name w:val="Основной текст + Полужирный"/>
    <w:rsid w:val="00FD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indent1">
    <w:name w:val="indent_1"/>
    <w:basedOn w:val="a"/>
    <w:rsid w:val="00FD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D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2018-08-13T08:01:00Z</cp:lastPrinted>
  <dcterms:created xsi:type="dcterms:W3CDTF">2019-08-26T08:38:00Z</dcterms:created>
  <dcterms:modified xsi:type="dcterms:W3CDTF">2019-08-26T08:38:00Z</dcterms:modified>
</cp:coreProperties>
</file>