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87" w:rsidRPr="00E52B87" w:rsidRDefault="00E52B87" w:rsidP="00E5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52B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 КОРОНОВИРУС!</w:t>
      </w:r>
    </w:p>
    <w:p w:rsidR="00E52B87" w:rsidRDefault="00E52B87" w:rsidP="0079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0B2" w:rsidRDefault="007940B2" w:rsidP="0079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Симптому: </w: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40B2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>заложенность грудной клетки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40B2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>кровохарканье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40B2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alt="" style="width:24pt;height:24pt"/>
        </w:pic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>диарея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40B2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75" alt="" style="width:24pt;height:24pt"/>
        </w:pic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>тошнота, рвота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0B2" w:rsidRPr="007940B2" w:rsidRDefault="007940B2" w:rsidP="0079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0B2" w:rsidRPr="007940B2" w:rsidRDefault="007940B2" w:rsidP="0079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t xml:space="preserve">Симптомы могут проявиться в течение </w:t>
      </w:r>
      <w:r w:rsidRPr="007940B2">
        <w:rPr>
          <w:rFonts w:ascii="Times New Roman" w:eastAsia="Times New Roman" w:hAnsi="Times New Roman" w:cs="Times New Roman"/>
          <w:b/>
          <w:bCs/>
          <w:sz w:val="28"/>
          <w:szCs w:val="28"/>
        </w:rPr>
        <w:t>14 дней</w: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 xml:space="preserve"> после контакта с инфекционным больным. Симптомы во многом сходны со многими респираторными заболеваниями, часто имитируют обычную простуду, могут походить на грипп. </w:t>
      </w:r>
    </w:p>
    <w:p w:rsidR="007940B2" w:rsidRPr="007940B2" w:rsidRDefault="007940B2" w:rsidP="007940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 шагов по профилактике </w:t>
      </w:r>
      <w:proofErr w:type="spellStart"/>
      <w:r w:rsidRPr="007940B2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794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7940B2" w:rsidRPr="007940B2" w:rsidRDefault="007940B2" w:rsidP="00794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t>Воздержитесь от посещения общественных мест: торговых центров, спортивных и зрелищных мероприятий, транспорта в час пик.</w:t>
      </w:r>
    </w:p>
    <w:p w:rsidR="007940B2" w:rsidRPr="007940B2" w:rsidRDefault="007940B2" w:rsidP="00794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t>Не касайтесь грязными руками глаз, лица и рта.</w:t>
      </w:r>
    </w:p>
    <w:p w:rsidR="007940B2" w:rsidRPr="007940B2" w:rsidRDefault="007940B2" w:rsidP="00794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7940B2" w:rsidRPr="007940B2" w:rsidRDefault="007940B2" w:rsidP="00794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t>Мойте руки с мылом и водой тщательно после возвращения с улицы, контактов с посторонними людьми.</w:t>
      </w:r>
    </w:p>
    <w:p w:rsidR="007940B2" w:rsidRPr="007940B2" w:rsidRDefault="007940B2" w:rsidP="00794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t xml:space="preserve">Дезинфицируйте </w:t>
      </w:r>
      <w:proofErr w:type="spellStart"/>
      <w:r w:rsidRPr="007940B2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Pr="007940B2">
        <w:rPr>
          <w:rFonts w:ascii="Times New Roman" w:eastAsia="Times New Roman" w:hAnsi="Times New Roman" w:cs="Times New Roman"/>
          <w:sz w:val="28"/>
          <w:szCs w:val="28"/>
        </w:rPr>
        <w:t>, оргтехнику и поверхности, к которым прикасаетесь.</w:t>
      </w:r>
    </w:p>
    <w:p w:rsidR="007940B2" w:rsidRPr="007940B2" w:rsidRDefault="007940B2" w:rsidP="00794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t>Ограничьте по возможности при приветствии тесные объятия и рукопожатия.</w:t>
      </w:r>
    </w:p>
    <w:p w:rsidR="007940B2" w:rsidRDefault="007940B2" w:rsidP="00794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t>Пользуйтесь только индивидуальными предметами личной гигиены (полотенце, зубная щетка).</w:t>
      </w:r>
    </w:p>
    <w:p w:rsidR="007940B2" w:rsidRDefault="007940B2" w:rsidP="007940B2">
      <w:pPr>
        <w:pStyle w:val="2"/>
      </w:pPr>
      <w:r>
        <w:t xml:space="preserve">Поездки и рекомендации </w:t>
      </w:r>
      <w:r>
        <w:rPr>
          <w:rStyle w:val="a3"/>
          <w:b/>
          <w:bCs/>
        </w:rPr>
        <w:t>туристам</w:t>
      </w:r>
    </w:p>
    <w:p w:rsidR="007940B2" w:rsidRPr="007940B2" w:rsidRDefault="007940B2" w:rsidP="0079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t xml:space="preserve">Если вы возвращаетесь в Россию из другой страны, сообщите о себе через </w:t>
      </w:r>
      <w:hyperlink r:id="rId5" w:tgtFrame="_blank" w:history="1">
        <w:r w:rsidRPr="007940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портал </w:t>
        </w:r>
        <w:proofErr w:type="spellStart"/>
        <w:r w:rsidRPr="007940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Госуслуги</w:t>
        </w:r>
        <w:proofErr w:type="spellEnd"/>
        <w:r w:rsidRPr="007940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r w:rsidRPr="00794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0B2" w:rsidRPr="007940B2" w:rsidRDefault="007940B2" w:rsidP="0079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pict>
          <v:shape id="_x0000_i1029" type="#_x0000_t75" alt="" style="width:24pt;height:24pt"/>
        </w:pic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>Не посещайте рынки, где продаются животные, морепродукты.</w:t>
      </w:r>
    </w:p>
    <w:p w:rsidR="007940B2" w:rsidRPr="007940B2" w:rsidRDefault="007940B2" w:rsidP="0079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pict>
          <v:shape id="_x0000_i1030" type="#_x0000_t75" alt="" style="width:24pt;height:24pt"/>
        </w:pic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>Используйте средства защиты органов дыхания (маски).</w:t>
      </w:r>
    </w:p>
    <w:p w:rsidR="007940B2" w:rsidRPr="007940B2" w:rsidRDefault="007940B2" w:rsidP="0079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pict>
          <v:shape id="_x0000_i1031" type="#_x0000_t75" alt="" style="width:24pt;height:24pt"/>
        </w:pic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 xml:space="preserve">Употребляйте только термически обработанную пищу, </w:t>
      </w:r>
      <w:proofErr w:type="spellStart"/>
      <w:r w:rsidRPr="007940B2">
        <w:rPr>
          <w:rFonts w:ascii="Times New Roman" w:eastAsia="Times New Roman" w:hAnsi="Times New Roman" w:cs="Times New Roman"/>
          <w:sz w:val="28"/>
          <w:szCs w:val="28"/>
        </w:rPr>
        <w:t>бутилированную</w:t>
      </w:r>
      <w:proofErr w:type="spellEnd"/>
      <w:r w:rsidRPr="007940B2">
        <w:rPr>
          <w:rFonts w:ascii="Times New Roman" w:eastAsia="Times New Roman" w:hAnsi="Times New Roman" w:cs="Times New Roman"/>
          <w:sz w:val="28"/>
          <w:szCs w:val="28"/>
        </w:rPr>
        <w:t xml:space="preserve"> воду. </w:t>
      </w:r>
    </w:p>
    <w:p w:rsidR="007940B2" w:rsidRPr="007940B2" w:rsidRDefault="007940B2" w:rsidP="0079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pict>
          <v:shape id="_x0000_i1032" type="#_x0000_t75" alt="" style="width:24pt;height:24pt"/>
        </w:pic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 медицинской помощью на территории Российской Федерации информируйте медицинский персонал о времени и месте пребывания в КНР и других странах, где обнаружена </w:t>
      </w:r>
      <w:proofErr w:type="spellStart"/>
      <w:r w:rsidRPr="007940B2">
        <w:rPr>
          <w:rFonts w:ascii="Times New Roman" w:eastAsia="Times New Roman" w:hAnsi="Times New Roman" w:cs="Times New Roman"/>
          <w:sz w:val="28"/>
          <w:szCs w:val="28"/>
        </w:rPr>
        <w:t>коронавирусная</w:t>
      </w:r>
      <w:proofErr w:type="spellEnd"/>
      <w:r w:rsidRPr="007940B2">
        <w:rPr>
          <w:rFonts w:ascii="Times New Roman" w:eastAsia="Times New Roman" w:hAnsi="Times New Roman" w:cs="Times New Roman"/>
          <w:sz w:val="28"/>
          <w:szCs w:val="28"/>
        </w:rPr>
        <w:t xml:space="preserve"> инфекция.</w:t>
      </w:r>
    </w:p>
    <w:p w:rsidR="007940B2" w:rsidRPr="007940B2" w:rsidRDefault="007940B2" w:rsidP="0079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0B2" w:rsidRPr="007940B2" w:rsidRDefault="007940B2" w:rsidP="0079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первых признаках заболевания обращайтесь за медицинской помощью в лечебные организации, не допускайте самолечения.</w:t>
      </w:r>
    </w:p>
    <w:p w:rsidR="007940B2" w:rsidRPr="007940B2" w:rsidRDefault="007940B2" w:rsidP="0079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pict>
          <v:shape id="_x0000_i1033" type="#_x0000_t75" alt="" style="width:24pt;height:24pt"/>
        </w:pic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>Мойте руки после посещения мест массового скопления людей, перед приемом пищи и после него.</w:t>
      </w:r>
    </w:p>
    <w:p w:rsidR="007940B2" w:rsidRPr="007940B2" w:rsidRDefault="007940B2" w:rsidP="00794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eastAsia="Times New Roman" w:hAnsi="Times New Roman" w:cs="Times New Roman"/>
          <w:sz w:val="28"/>
          <w:szCs w:val="28"/>
        </w:rPr>
        <w:pict>
          <v:shape id="_x0000_i1034" type="#_x0000_t75" alt="" style="width:24pt;height:24pt"/>
        </w:pict>
      </w:r>
      <w:r w:rsidRPr="007940B2">
        <w:rPr>
          <w:rFonts w:ascii="Times New Roman" w:eastAsia="Times New Roman" w:hAnsi="Times New Roman" w:cs="Times New Roman"/>
          <w:sz w:val="28"/>
          <w:szCs w:val="28"/>
        </w:rPr>
        <w:t>Не посещайте зоопарки, культурно-массовые мероприятия с привлечением животных.</w:t>
      </w:r>
    </w:p>
    <w:p w:rsidR="007940B2" w:rsidRPr="007940B2" w:rsidRDefault="007940B2" w:rsidP="00794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B2">
        <w:rPr>
          <w:rFonts w:ascii="Times New Roman" w:hAnsi="Times New Roman" w:cs="Times New Roman"/>
          <w:sz w:val="28"/>
          <w:szCs w:val="28"/>
        </w:rPr>
        <w:t xml:space="preserve">При возвращении из любого иностранного государства туристам необходимо провести </w:t>
      </w:r>
      <w:r w:rsidRPr="007940B2">
        <w:rPr>
          <w:rStyle w:val="a3"/>
          <w:rFonts w:ascii="Times New Roman" w:hAnsi="Times New Roman" w:cs="Times New Roman"/>
          <w:sz w:val="28"/>
          <w:szCs w:val="28"/>
        </w:rPr>
        <w:t>14 дней в режиме карантина</w:t>
      </w:r>
      <w:r w:rsidRPr="007940B2">
        <w:rPr>
          <w:rFonts w:ascii="Times New Roman" w:hAnsi="Times New Roman" w:cs="Times New Roman"/>
          <w:sz w:val="28"/>
          <w:szCs w:val="28"/>
        </w:rPr>
        <w:t xml:space="preserve"> — не ходить на работу, в больницу и даже за продуктами. </w:t>
      </w:r>
    </w:p>
    <w:p w:rsidR="007940B2" w:rsidRPr="007940B2" w:rsidRDefault="007940B2" w:rsidP="00794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B2">
        <w:rPr>
          <w:rFonts w:ascii="Times New Roman" w:hAnsi="Times New Roman" w:cs="Times New Roman"/>
          <w:sz w:val="28"/>
          <w:szCs w:val="28"/>
        </w:rPr>
        <w:t xml:space="preserve">Такой режим обязателен для всех, даже при отсутствии симптомов заболевания. Если же вы почувствовали недомогание, то не стоит ехать в поликлинику — вызывайте врача на дом. В качестве профилактики чаще мойте руки с мылом, используйте антисептик, ограничивайте контакты с больными людьми и меньше трогайте свое лицо. </w:t>
      </w:r>
      <w:r w:rsidRPr="007940B2">
        <w:rPr>
          <w:rFonts w:ascii="Times New Roman" w:hAnsi="Times New Roman" w:cs="Times New Roman"/>
          <w:sz w:val="28"/>
          <w:szCs w:val="28"/>
        </w:rPr>
        <w:br/>
      </w:r>
    </w:p>
    <w:p w:rsidR="007940B2" w:rsidRPr="007940B2" w:rsidRDefault="007940B2" w:rsidP="0079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B2">
        <w:rPr>
          <w:rFonts w:ascii="Times New Roman" w:hAnsi="Times New Roman" w:cs="Times New Roman"/>
          <w:sz w:val="28"/>
          <w:szCs w:val="28"/>
        </w:rPr>
        <w:t xml:space="preserve">Оформить больничный лист можно дистанционно на сайте </w:t>
      </w:r>
      <w:hyperlink r:id="rId6" w:tgtFrame="_blank" w:history="1">
        <w:r w:rsidRPr="007940B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Фонда социального страхования</w:t>
        </w:r>
      </w:hyperlink>
    </w:p>
    <w:p w:rsidR="007940B2" w:rsidRPr="007940B2" w:rsidRDefault="007940B2" w:rsidP="0079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C27" w:rsidRPr="00E52B87" w:rsidRDefault="007940B2" w:rsidP="007940B2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B87">
        <w:rPr>
          <w:rFonts w:ascii="Times New Roman" w:hAnsi="Times New Roman" w:cs="Times New Roman"/>
          <w:sz w:val="28"/>
          <w:szCs w:val="28"/>
        </w:rPr>
        <w:t>Информация с сайта https://стопкоронавирус</w:t>
      </w:r>
      <w:proofErr w:type="gramStart"/>
      <w:r w:rsidRPr="00E52B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2B87">
        <w:rPr>
          <w:rFonts w:ascii="Times New Roman" w:hAnsi="Times New Roman" w:cs="Times New Roman"/>
          <w:sz w:val="28"/>
          <w:szCs w:val="28"/>
        </w:rPr>
        <w:t>ф</w:t>
      </w:r>
    </w:p>
    <w:sectPr w:rsidR="00083C27" w:rsidRPr="00E5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71A"/>
    <w:multiLevelType w:val="multilevel"/>
    <w:tmpl w:val="441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0B2"/>
    <w:rsid w:val="00083C27"/>
    <w:rsid w:val="007940B2"/>
    <w:rsid w:val="00E5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0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940B2"/>
    <w:rPr>
      <w:b/>
      <w:bCs/>
    </w:rPr>
  </w:style>
  <w:style w:type="character" w:styleId="a4">
    <w:name w:val="Hyperlink"/>
    <w:basedOn w:val="a0"/>
    <w:uiPriority w:val="99"/>
    <w:semiHidden/>
    <w:unhideWhenUsed/>
    <w:rsid w:val="00794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7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1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6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9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5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binets.fss.ru/" TargetMode="External"/><Relationship Id="rId5" Type="http://schemas.openxmlformats.org/officeDocument/2006/relationships/hyperlink" Target="https://www.gosuslugi.ru/394604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2020-04-02T07:33:00Z</dcterms:created>
  <dcterms:modified xsi:type="dcterms:W3CDTF">2020-04-02T07:33:00Z</dcterms:modified>
</cp:coreProperties>
</file>