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F1" w:rsidRPr="007A1EF1" w:rsidRDefault="007A1EF1" w:rsidP="007A1E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A1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Соблюдайте правила безопасности в период отопительного сезона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2020-2021г.г.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Одна из наиболее частых причин возникновения пожаров в жилых домах в период отопительного сезона – это неисправные системы обогрева, неправильное размещение и установка отопительного оборудования, а также неправильная эксплуатация печей.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холодными вечерами в вашем доме были не только тепло, но и безопасно, необходимо соблюдать следующие правила: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НЕ ОСТАВЛЯЙТЕ без присмотра топящиеся печи, зажженные керосинки, керогазы, примусы, включенные электронагревательные и газовые приборы.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СЕРЬЕЗНУЮ ОПАСНОСТЬ представляет использование нестандартных самодельных отопительных приборов.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СЛЕДИТЕ за исправностью всех электробытовых приборов.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НЕДОПУСТИМО оставлять включенными газовые приборы без присмотра. Над газовой плитой нельзя сушить белье,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НЕ ДОПУСКАЙТЕ отогревание замерзших труб паяльной лампой или факелом.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Не оставляйте детей дома одних, когда горит газовая плита, топится камин, печь или включены электроприборы.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ПРИ ИСПОЛЬЗОВАНИИ ОТОПИТЕЛЬНЫХ ПРИБОРОВ запрещено пользоваться электропроводкой с поврежденной изоляцией.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НЕ УСТАНАВЛИВАЙТЕ электронагревательные приборы вблизи сгораемых предметов.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НЕ ЗАБЫВАЙТЕ, уходя из дома, выключать все электронагревательные приборы. НЕ ПРИМЕНЯЙТЕ для розжига печей бензин, керосин, и другие легковоспламеняющиеся жидкости.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СЛЕДИТЕ за расстоянием от топочного отверстия печи до мебели, постелей и других сгораемых приборов. Это расстояние должно быть не менее 1,25 м.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НЕ ЗАБЫВАЙТЕ очищать от сажи дымоходы перед началом отопительного сезона и через каждые три месяца в течение всего отопительного сезона.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ПОЗАБОТЬТЕСЬ о том, чтобы около печи был прибит </w:t>
      </w:r>
      <w:proofErr w:type="spellStart"/>
      <w:r>
        <w:t>предтопочный</w:t>
      </w:r>
      <w:proofErr w:type="spellEnd"/>
      <w:r>
        <w:t xml:space="preserve"> лист (размером не менее 70x50 см). </w:t>
      </w:r>
    </w:p>
    <w:p w:rsidR="007A1EF1" w:rsidRDefault="007A1EF1" w:rsidP="007A1EF1">
      <w:pPr>
        <w:pStyle w:val="a3"/>
        <w:spacing w:before="0" w:beforeAutospacing="0" w:after="0" w:afterAutospacing="0"/>
        <w:jc w:val="center"/>
      </w:pPr>
      <w:r>
        <w:t xml:space="preserve">Уважаемые жители!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В СЛУЧАЕ ПОЖАРА ИЛИ ПОЯВЛЕНИЯ ДЫМА НЕМЕДЛЕННО СООБЩИТЕ В ПОЖАРНУЮ ОХРАНУ ПО ТЕЛЕФОНУ 112, УКАЗАВ ТОЧНЫЙ АДРЕС.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lastRenderedPageBreak/>
        <w:t xml:space="preserve">В случае загорания изоляции электропроводов необходимо сначала отключить сеть, а затем приступить к тушению.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>
        <w:t>насоса-повысителя</w:t>
      </w:r>
      <w:proofErr w:type="spellEnd"/>
      <w:r>
        <w:t xml:space="preserve"> и направьте струю воды на огонь. </w:t>
      </w:r>
    </w:p>
    <w:p w:rsidR="007A1EF1" w:rsidRDefault="007A1EF1" w:rsidP="007A1EF1">
      <w:pPr>
        <w:pStyle w:val="a3"/>
        <w:spacing w:before="0" w:beforeAutospacing="0" w:after="0" w:afterAutospacing="0"/>
        <w:jc w:val="both"/>
      </w:pPr>
      <w:r>
        <w:t xml:space="preserve">При задымлении здания необходимо: включить </w:t>
      </w:r>
      <w:proofErr w:type="spellStart"/>
      <w:r>
        <w:t>противодымные</w:t>
      </w:r>
      <w:proofErr w:type="spellEnd"/>
      <w: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>
        <w:t>неплотности</w:t>
      </w:r>
      <w:proofErr w:type="spellEnd"/>
      <w:r>
        <w:t xml:space="preserve">, выйти на балкон, лоджию, а при их отсутствии - эвакуироваться из дома по незадымляемой лестничной клетке. </w:t>
      </w:r>
    </w:p>
    <w:p w:rsidR="007A1EF1" w:rsidRDefault="007A1EF1" w:rsidP="007A1EF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ПОМНИТЕ! Безусловное выполнение противопожарных мероприятий значительно уменьшает риск пожара в вашем доме.</w:t>
      </w:r>
    </w:p>
    <w:p w:rsidR="004634F9" w:rsidRDefault="004634F9" w:rsidP="007A1EF1">
      <w:pPr>
        <w:spacing w:after="0" w:line="240" w:lineRule="auto"/>
      </w:pPr>
    </w:p>
    <w:sectPr w:rsidR="0046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1EF1"/>
    <w:rsid w:val="004634F9"/>
    <w:rsid w:val="007A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E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2020-11-03T04:08:00Z</dcterms:created>
  <dcterms:modified xsi:type="dcterms:W3CDTF">2020-11-03T04:08:00Z</dcterms:modified>
</cp:coreProperties>
</file>